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AF1E5A" w14:textId="4C7C52F8" w:rsidR="00951E63" w:rsidRPr="00163F53" w:rsidRDefault="00163F53" w:rsidP="00163F53">
      <w:pPr>
        <w:jc w:val="center"/>
        <w:rPr>
          <w:rFonts w:ascii="黑体" w:eastAsia="黑体" w:hAnsi="黑体"/>
          <w:sz w:val="44"/>
          <w:szCs w:val="44"/>
        </w:rPr>
      </w:pPr>
      <w:r w:rsidRPr="00163F53">
        <w:rPr>
          <w:rFonts w:ascii="黑体" w:eastAsia="黑体" w:hAnsi="黑体" w:hint="eastAsia"/>
          <w:sz w:val="44"/>
          <w:szCs w:val="44"/>
        </w:rPr>
        <w:t>关于</w:t>
      </w:r>
      <w:r>
        <w:rPr>
          <w:rFonts w:ascii="黑体" w:eastAsia="黑体" w:hAnsi="黑体" w:hint="eastAsia"/>
          <w:sz w:val="44"/>
          <w:szCs w:val="44"/>
        </w:rPr>
        <w:t>保密</w:t>
      </w:r>
      <w:r w:rsidRPr="00163F53">
        <w:rPr>
          <w:rFonts w:ascii="黑体" w:eastAsia="黑体" w:hAnsi="黑体" w:hint="eastAsia"/>
          <w:sz w:val="44"/>
          <w:szCs w:val="44"/>
        </w:rPr>
        <w:t>文件相关知识解读</w:t>
      </w:r>
    </w:p>
    <w:p w14:paraId="10F876C9" w14:textId="23F83F30" w:rsidR="00163F53" w:rsidRPr="00163F53" w:rsidRDefault="00163F53" w:rsidP="00163F53">
      <w:pPr>
        <w:jc w:val="center"/>
        <w:rPr>
          <w:rFonts w:ascii="楷体" w:eastAsia="楷体" w:hAnsi="楷体"/>
          <w:sz w:val="32"/>
          <w:szCs w:val="32"/>
        </w:rPr>
      </w:pPr>
      <w:r w:rsidRPr="00163F53">
        <w:rPr>
          <w:rFonts w:ascii="楷体" w:eastAsia="楷体" w:hAnsi="楷体" w:hint="eastAsia"/>
          <w:sz w:val="32"/>
          <w:szCs w:val="32"/>
        </w:rPr>
        <w:t>李大鹏</w:t>
      </w:r>
    </w:p>
    <w:p w14:paraId="059CE776" w14:textId="6EAB6909" w:rsidR="00163F53" w:rsidRDefault="00163F53" w:rsidP="00163F53">
      <w:pPr>
        <w:jc w:val="center"/>
        <w:rPr>
          <w:rFonts w:ascii="楷体" w:eastAsia="楷体" w:hAnsi="楷体"/>
          <w:sz w:val="32"/>
          <w:szCs w:val="32"/>
        </w:rPr>
      </w:pPr>
      <w:r w:rsidRPr="00163F53">
        <w:rPr>
          <w:rFonts w:ascii="楷体" w:eastAsia="楷体" w:hAnsi="楷体" w:hint="eastAsia"/>
          <w:sz w:val="32"/>
          <w:szCs w:val="32"/>
        </w:rPr>
        <w:t>（2</w:t>
      </w:r>
      <w:r w:rsidRPr="00163F53">
        <w:rPr>
          <w:rFonts w:ascii="楷体" w:eastAsia="楷体" w:hAnsi="楷体"/>
          <w:sz w:val="32"/>
          <w:szCs w:val="32"/>
        </w:rPr>
        <w:t>020</w:t>
      </w:r>
      <w:r w:rsidRPr="00163F53">
        <w:rPr>
          <w:rFonts w:ascii="楷体" w:eastAsia="楷体" w:hAnsi="楷体" w:hint="eastAsia"/>
          <w:sz w:val="32"/>
          <w:szCs w:val="32"/>
        </w:rPr>
        <w:t>年</w:t>
      </w:r>
      <w:r w:rsidR="00DE660F">
        <w:rPr>
          <w:rFonts w:ascii="楷体" w:eastAsia="楷体" w:hAnsi="楷体" w:hint="eastAsia"/>
          <w:sz w:val="32"/>
          <w:szCs w:val="32"/>
        </w:rPr>
        <w:t>7</w:t>
      </w:r>
      <w:r w:rsidRPr="00163F53">
        <w:rPr>
          <w:rFonts w:ascii="楷体" w:eastAsia="楷体" w:hAnsi="楷体" w:hint="eastAsia"/>
          <w:sz w:val="32"/>
          <w:szCs w:val="32"/>
        </w:rPr>
        <w:t>月</w:t>
      </w:r>
      <w:r w:rsidR="00DE660F">
        <w:rPr>
          <w:rFonts w:ascii="楷体" w:eastAsia="楷体" w:hAnsi="楷体" w:hint="eastAsia"/>
          <w:sz w:val="32"/>
          <w:szCs w:val="32"/>
        </w:rPr>
        <w:t>1</w:t>
      </w:r>
      <w:bookmarkStart w:id="0" w:name="_GoBack"/>
      <w:bookmarkEnd w:id="0"/>
      <w:r w:rsidRPr="00163F53">
        <w:rPr>
          <w:rFonts w:ascii="楷体" w:eastAsia="楷体" w:hAnsi="楷体" w:hint="eastAsia"/>
          <w:sz w:val="32"/>
          <w:szCs w:val="32"/>
        </w:rPr>
        <w:t>日）</w:t>
      </w:r>
    </w:p>
    <w:p w14:paraId="4526FEE1" w14:textId="77777777" w:rsidR="00E76414" w:rsidRDefault="00E76414" w:rsidP="00163F53">
      <w:pPr>
        <w:jc w:val="left"/>
        <w:rPr>
          <w:rFonts w:ascii="仿宋" w:eastAsia="仿宋" w:hAnsi="仿宋"/>
          <w:sz w:val="32"/>
          <w:szCs w:val="32"/>
        </w:rPr>
      </w:pPr>
    </w:p>
    <w:p w14:paraId="72F86228" w14:textId="70384DF6" w:rsidR="00163F53" w:rsidRPr="00E76414" w:rsidRDefault="00F53086" w:rsidP="00163F53">
      <w:pPr>
        <w:jc w:val="left"/>
        <w:rPr>
          <w:rFonts w:ascii="仿宋" w:eastAsia="仿宋" w:hAnsi="仿宋"/>
          <w:sz w:val="32"/>
          <w:szCs w:val="32"/>
        </w:rPr>
      </w:pPr>
      <w:r>
        <w:rPr>
          <w:rFonts w:ascii="仿宋" w:eastAsia="仿宋" w:hAnsi="仿宋" w:hint="eastAsia"/>
          <w:sz w:val="32"/>
          <w:szCs w:val="32"/>
        </w:rPr>
        <w:t>各位领导、</w:t>
      </w:r>
      <w:r w:rsidR="00E76414" w:rsidRPr="00E76414">
        <w:rPr>
          <w:rFonts w:ascii="仿宋" w:eastAsia="仿宋" w:hAnsi="仿宋" w:hint="eastAsia"/>
          <w:sz w:val="32"/>
          <w:szCs w:val="32"/>
        </w:rPr>
        <w:t>同志们：</w:t>
      </w:r>
    </w:p>
    <w:p w14:paraId="5E40C36F" w14:textId="2BDCC2FA" w:rsidR="00E76414" w:rsidRDefault="00E76414" w:rsidP="004F54B7">
      <w:pPr>
        <w:ind w:firstLineChars="200" w:firstLine="640"/>
        <w:jc w:val="left"/>
        <w:rPr>
          <w:rFonts w:ascii="仿宋" w:eastAsia="仿宋" w:hAnsi="仿宋"/>
          <w:sz w:val="32"/>
          <w:szCs w:val="32"/>
        </w:rPr>
      </w:pPr>
      <w:r w:rsidRPr="00E76414">
        <w:rPr>
          <w:rFonts w:ascii="仿宋" w:eastAsia="仿宋" w:hAnsi="仿宋" w:hint="eastAsia"/>
          <w:sz w:val="32"/>
          <w:szCs w:val="32"/>
        </w:rPr>
        <w:t>按照学校</w:t>
      </w:r>
      <w:r w:rsidR="00C30D48">
        <w:rPr>
          <w:rFonts w:ascii="仿宋" w:eastAsia="仿宋" w:hAnsi="仿宋" w:hint="eastAsia"/>
          <w:sz w:val="32"/>
          <w:szCs w:val="32"/>
        </w:rPr>
        <w:t>的统一要求，今天由我</w:t>
      </w:r>
      <w:r w:rsidR="00D0433E">
        <w:rPr>
          <w:rFonts w:ascii="仿宋" w:eastAsia="仿宋" w:hAnsi="仿宋" w:hint="eastAsia"/>
          <w:sz w:val="32"/>
          <w:szCs w:val="32"/>
        </w:rPr>
        <w:t>带领</w:t>
      </w:r>
      <w:r w:rsidR="00C30D48">
        <w:rPr>
          <w:rFonts w:ascii="仿宋" w:eastAsia="仿宋" w:hAnsi="仿宋" w:hint="eastAsia"/>
          <w:sz w:val="32"/>
          <w:szCs w:val="32"/>
        </w:rPr>
        <w:t>大家一同学习</w:t>
      </w:r>
      <w:r w:rsidR="00E05504">
        <w:rPr>
          <w:rFonts w:ascii="仿宋" w:eastAsia="仿宋" w:hAnsi="仿宋" w:hint="eastAsia"/>
          <w:sz w:val="32"/>
          <w:szCs w:val="32"/>
        </w:rPr>
        <w:t>一下关于保密文件的相关知识。</w:t>
      </w:r>
    </w:p>
    <w:p w14:paraId="710B61D5" w14:textId="39493E7A" w:rsidR="00BC45B8" w:rsidRPr="00C2282D" w:rsidRDefault="00BC45B8" w:rsidP="00E05504">
      <w:pPr>
        <w:ind w:firstLineChars="200" w:firstLine="640"/>
        <w:jc w:val="left"/>
        <w:rPr>
          <w:rFonts w:ascii="黑体" w:eastAsia="黑体" w:hAnsi="黑体"/>
          <w:sz w:val="32"/>
          <w:szCs w:val="32"/>
        </w:rPr>
      </w:pPr>
      <w:r w:rsidRPr="00C2282D">
        <w:rPr>
          <w:rFonts w:ascii="黑体" w:eastAsia="黑体" w:hAnsi="黑体" w:hint="eastAsia"/>
          <w:sz w:val="32"/>
          <w:szCs w:val="32"/>
        </w:rPr>
        <w:t>一、什么是保密文件</w:t>
      </w:r>
    </w:p>
    <w:p w14:paraId="54325B08" w14:textId="02B5B053" w:rsidR="00316FE3" w:rsidRDefault="00316FE3" w:rsidP="00AE7C75">
      <w:pPr>
        <w:ind w:firstLineChars="200" w:firstLine="640"/>
        <w:rPr>
          <w:rFonts w:ascii="仿宋" w:eastAsia="仿宋" w:hAnsi="仿宋"/>
          <w:sz w:val="32"/>
          <w:szCs w:val="32"/>
        </w:rPr>
      </w:pPr>
      <w:r w:rsidRPr="00316FE3">
        <w:rPr>
          <w:rFonts w:ascii="仿宋" w:eastAsia="仿宋" w:hAnsi="仿宋"/>
          <w:sz w:val="32"/>
          <w:szCs w:val="32"/>
        </w:rPr>
        <w:t>保密文件就是不能公开的</w:t>
      </w:r>
      <w:r w:rsidR="00D75161">
        <w:rPr>
          <w:rFonts w:ascii="仿宋" w:eastAsia="仿宋" w:hAnsi="仿宋" w:hint="eastAsia"/>
          <w:sz w:val="32"/>
          <w:szCs w:val="32"/>
        </w:rPr>
        <w:t>文件。那么既然不能公开，就</w:t>
      </w:r>
      <w:r w:rsidRPr="00316FE3">
        <w:rPr>
          <w:rFonts w:ascii="仿宋" w:eastAsia="仿宋" w:hAnsi="仿宋"/>
          <w:sz w:val="32"/>
          <w:szCs w:val="32"/>
        </w:rPr>
        <w:t>只能</w:t>
      </w:r>
      <w:r w:rsidR="00D75161">
        <w:rPr>
          <w:rFonts w:ascii="仿宋" w:eastAsia="仿宋" w:hAnsi="仿宋" w:hint="eastAsia"/>
          <w:sz w:val="32"/>
          <w:szCs w:val="32"/>
        </w:rPr>
        <w:t>按照实际工作需要，</w:t>
      </w:r>
      <w:r w:rsidR="008E5FE4">
        <w:rPr>
          <w:rFonts w:ascii="仿宋" w:eastAsia="仿宋" w:hAnsi="仿宋" w:hint="eastAsia"/>
          <w:sz w:val="32"/>
          <w:szCs w:val="32"/>
        </w:rPr>
        <w:t>让</w:t>
      </w:r>
      <w:r w:rsidR="00D75161">
        <w:rPr>
          <w:rFonts w:ascii="仿宋" w:eastAsia="仿宋" w:hAnsi="仿宋" w:hint="eastAsia"/>
          <w:sz w:val="32"/>
          <w:szCs w:val="32"/>
        </w:rPr>
        <w:t>一</w:t>
      </w:r>
      <w:r w:rsidRPr="00316FE3">
        <w:rPr>
          <w:rFonts w:ascii="仿宋" w:eastAsia="仿宋" w:hAnsi="仿宋"/>
          <w:sz w:val="32"/>
          <w:szCs w:val="32"/>
        </w:rPr>
        <w:t>少部分人可以知道该文件的内容。根据文件的重要程度,其保密等级由高到</w:t>
      </w:r>
      <w:proofErr w:type="gramStart"/>
      <w:r w:rsidRPr="00316FE3">
        <w:rPr>
          <w:rFonts w:ascii="仿宋" w:eastAsia="仿宋" w:hAnsi="仿宋"/>
          <w:sz w:val="32"/>
          <w:szCs w:val="32"/>
        </w:rPr>
        <w:t>低分为</w:t>
      </w:r>
      <w:proofErr w:type="gramEnd"/>
      <w:r w:rsidRPr="00316FE3">
        <w:rPr>
          <w:rFonts w:ascii="仿宋" w:eastAsia="仿宋" w:hAnsi="仿宋"/>
          <w:sz w:val="32"/>
          <w:szCs w:val="32"/>
        </w:rPr>
        <w:t>绝密</w:t>
      </w:r>
      <w:r w:rsidR="00EE755C">
        <w:rPr>
          <w:rFonts w:ascii="仿宋" w:eastAsia="仿宋" w:hAnsi="仿宋" w:hint="eastAsia"/>
          <w:sz w:val="32"/>
          <w:szCs w:val="32"/>
        </w:rPr>
        <w:t>文件</w:t>
      </w:r>
      <w:r w:rsidRPr="00316FE3">
        <w:rPr>
          <w:rFonts w:ascii="仿宋" w:eastAsia="仿宋" w:hAnsi="仿宋"/>
          <w:sz w:val="32"/>
          <w:szCs w:val="32"/>
        </w:rPr>
        <w:t>、机密</w:t>
      </w:r>
      <w:r w:rsidR="00EE755C">
        <w:rPr>
          <w:rFonts w:ascii="仿宋" w:eastAsia="仿宋" w:hAnsi="仿宋" w:hint="eastAsia"/>
          <w:sz w:val="32"/>
          <w:szCs w:val="32"/>
        </w:rPr>
        <w:t>文件</w:t>
      </w:r>
      <w:r>
        <w:rPr>
          <w:rFonts w:ascii="仿宋" w:eastAsia="仿宋" w:hAnsi="仿宋" w:hint="eastAsia"/>
          <w:sz w:val="32"/>
          <w:szCs w:val="32"/>
        </w:rPr>
        <w:t>和</w:t>
      </w:r>
      <w:r w:rsidRPr="00316FE3">
        <w:rPr>
          <w:rFonts w:ascii="仿宋" w:eastAsia="仿宋" w:hAnsi="仿宋"/>
          <w:sz w:val="32"/>
          <w:szCs w:val="32"/>
        </w:rPr>
        <w:t>秘密</w:t>
      </w:r>
      <w:r w:rsidR="00EE755C">
        <w:rPr>
          <w:rFonts w:ascii="仿宋" w:eastAsia="仿宋" w:hAnsi="仿宋" w:hint="eastAsia"/>
          <w:sz w:val="32"/>
          <w:szCs w:val="32"/>
        </w:rPr>
        <w:t>文件</w:t>
      </w:r>
      <w:r w:rsidRPr="00316FE3">
        <w:rPr>
          <w:rFonts w:ascii="仿宋" w:eastAsia="仿宋" w:hAnsi="仿宋"/>
          <w:sz w:val="32"/>
          <w:szCs w:val="32"/>
        </w:rPr>
        <w:t>三个级别</w:t>
      </w:r>
      <w:r>
        <w:rPr>
          <w:rFonts w:ascii="仿宋" w:eastAsia="仿宋" w:hAnsi="仿宋" w:hint="eastAsia"/>
          <w:sz w:val="32"/>
          <w:szCs w:val="32"/>
        </w:rPr>
        <w:t>。</w:t>
      </w:r>
    </w:p>
    <w:p w14:paraId="12CA9F84" w14:textId="5EBCB760" w:rsidR="00302BD1" w:rsidRPr="00C2282D" w:rsidRDefault="00302BD1" w:rsidP="00316FE3">
      <w:pPr>
        <w:ind w:firstLineChars="200" w:firstLine="640"/>
        <w:rPr>
          <w:rFonts w:ascii="黑体" w:eastAsia="黑体" w:hAnsi="黑体"/>
          <w:sz w:val="32"/>
          <w:szCs w:val="32"/>
        </w:rPr>
      </w:pPr>
      <w:r w:rsidRPr="00C2282D">
        <w:rPr>
          <w:rFonts w:ascii="黑体" w:eastAsia="黑体" w:hAnsi="黑体" w:hint="eastAsia"/>
          <w:sz w:val="32"/>
          <w:szCs w:val="32"/>
        </w:rPr>
        <w:t>二、保密文件的</w:t>
      </w:r>
      <w:r w:rsidR="00C2282D" w:rsidRPr="00C2282D">
        <w:rPr>
          <w:rFonts w:ascii="黑体" w:eastAsia="黑体" w:hAnsi="黑体" w:hint="eastAsia"/>
          <w:sz w:val="32"/>
          <w:szCs w:val="32"/>
        </w:rPr>
        <w:t>管理</w:t>
      </w:r>
    </w:p>
    <w:p w14:paraId="2F471570" w14:textId="61AF426A" w:rsidR="00311827" w:rsidRPr="006D6FED" w:rsidRDefault="00311827" w:rsidP="00C2282D">
      <w:pPr>
        <w:ind w:firstLineChars="200" w:firstLine="643"/>
        <w:rPr>
          <w:rFonts w:ascii="仿宋" w:eastAsia="仿宋" w:hAnsi="仿宋"/>
          <w:b/>
          <w:bCs/>
          <w:sz w:val="32"/>
          <w:szCs w:val="32"/>
        </w:rPr>
      </w:pPr>
      <w:r w:rsidRPr="006D6FED">
        <w:rPr>
          <w:rFonts w:ascii="仿宋" w:eastAsia="仿宋" w:hAnsi="仿宋" w:hint="eastAsia"/>
          <w:b/>
          <w:bCs/>
          <w:sz w:val="32"/>
          <w:szCs w:val="32"/>
        </w:rPr>
        <w:t>对于保密文件的管理，一般单位都有以下基本要求：</w:t>
      </w:r>
    </w:p>
    <w:p w14:paraId="04DFDE28" w14:textId="480CD4A8" w:rsidR="00C2282D" w:rsidRPr="00C2282D" w:rsidRDefault="00C2282D" w:rsidP="00C2282D">
      <w:pPr>
        <w:ind w:firstLineChars="200" w:firstLine="640"/>
        <w:rPr>
          <w:rFonts w:ascii="仿宋" w:eastAsia="仿宋" w:hAnsi="仿宋"/>
          <w:sz w:val="32"/>
          <w:szCs w:val="32"/>
        </w:rPr>
      </w:pPr>
      <w:r w:rsidRPr="00C2282D">
        <w:rPr>
          <w:rFonts w:ascii="仿宋" w:eastAsia="仿宋" w:hAnsi="仿宋"/>
          <w:sz w:val="32"/>
          <w:szCs w:val="32"/>
        </w:rPr>
        <w:t>1、涉密文件(包括确定密级的文件资料、图表、刊物、教材</w:t>
      </w:r>
      <w:r w:rsidR="001827E7">
        <w:rPr>
          <w:rFonts w:ascii="仿宋" w:eastAsia="仿宋" w:hAnsi="仿宋" w:hint="eastAsia"/>
          <w:sz w:val="32"/>
          <w:szCs w:val="32"/>
        </w:rPr>
        <w:t>、试卷</w:t>
      </w:r>
      <w:r w:rsidRPr="00C2282D">
        <w:rPr>
          <w:rFonts w:ascii="仿宋" w:eastAsia="仿宋" w:hAnsi="仿宋"/>
          <w:sz w:val="32"/>
          <w:szCs w:val="32"/>
        </w:rPr>
        <w:t>等)的拟制、印刷、传递、承办、借阅、保管、归档、移交和销毁，必须严格履行审批、清点、登记、签字等手续。</w:t>
      </w:r>
    </w:p>
    <w:p w14:paraId="1B5A4581" w14:textId="7E97CA95" w:rsidR="00C2282D" w:rsidRPr="00C2282D" w:rsidRDefault="00C2282D" w:rsidP="00C2282D">
      <w:pPr>
        <w:ind w:firstLineChars="200" w:firstLine="640"/>
        <w:rPr>
          <w:rFonts w:ascii="仿宋" w:eastAsia="仿宋" w:hAnsi="仿宋"/>
          <w:sz w:val="32"/>
          <w:szCs w:val="32"/>
        </w:rPr>
      </w:pPr>
      <w:r w:rsidRPr="00C2282D">
        <w:rPr>
          <w:rFonts w:ascii="仿宋" w:eastAsia="仿宋" w:hAnsi="仿宋"/>
          <w:sz w:val="32"/>
          <w:szCs w:val="32"/>
        </w:rPr>
        <w:t>2、涉密文件由各单位机要保密人员统一</w:t>
      </w:r>
      <w:r w:rsidR="007C45E1">
        <w:rPr>
          <w:rFonts w:ascii="仿宋" w:eastAsia="仿宋" w:hAnsi="仿宋" w:hint="eastAsia"/>
          <w:sz w:val="32"/>
          <w:szCs w:val="32"/>
        </w:rPr>
        <w:t>进行</w:t>
      </w:r>
      <w:r w:rsidRPr="00C2282D">
        <w:rPr>
          <w:rFonts w:ascii="仿宋" w:eastAsia="仿宋" w:hAnsi="仿宋"/>
          <w:sz w:val="32"/>
          <w:szCs w:val="32"/>
        </w:rPr>
        <w:t>管理，阅办涉密文件必须在办公室或者安全保密的场所进行，涉密文件应存放在铁皮柜内;对密级文件必须实行专人保管，专册登记，专柜存放，个人不得私自保存涉密文件资料。</w:t>
      </w:r>
    </w:p>
    <w:p w14:paraId="71291657" w14:textId="66F39B47" w:rsidR="00C2282D" w:rsidRPr="00C2282D" w:rsidRDefault="00C2282D" w:rsidP="00C2282D">
      <w:pPr>
        <w:ind w:firstLineChars="200" w:firstLine="640"/>
        <w:rPr>
          <w:rFonts w:ascii="仿宋" w:eastAsia="仿宋" w:hAnsi="仿宋"/>
          <w:sz w:val="32"/>
          <w:szCs w:val="32"/>
        </w:rPr>
      </w:pPr>
      <w:r w:rsidRPr="00C2282D">
        <w:rPr>
          <w:rFonts w:ascii="仿宋" w:eastAsia="仿宋" w:hAnsi="仿宋"/>
          <w:sz w:val="32"/>
          <w:szCs w:val="32"/>
        </w:rPr>
        <w:t>3、发出、收进和内部运转的涉密电报、文件、资料，必须登</w:t>
      </w:r>
      <w:r w:rsidRPr="00C2282D">
        <w:rPr>
          <w:rFonts w:ascii="仿宋" w:eastAsia="仿宋" w:hAnsi="仿宋"/>
          <w:sz w:val="32"/>
          <w:szCs w:val="32"/>
        </w:rPr>
        <w:lastRenderedPageBreak/>
        <w:t>记、编号，在交接时，必须履行签字手续。外出开会发的秘密文件，要妥善保管，回单位后及时交给机要人员</w:t>
      </w:r>
      <w:r w:rsidR="007708BD">
        <w:rPr>
          <w:rFonts w:ascii="仿宋" w:eastAsia="仿宋" w:hAnsi="仿宋" w:hint="eastAsia"/>
          <w:sz w:val="32"/>
          <w:szCs w:val="32"/>
        </w:rPr>
        <w:t>统一</w:t>
      </w:r>
      <w:r w:rsidRPr="00C2282D">
        <w:rPr>
          <w:rFonts w:ascii="仿宋" w:eastAsia="仿宋" w:hAnsi="仿宋"/>
          <w:sz w:val="32"/>
          <w:szCs w:val="32"/>
        </w:rPr>
        <w:t>处理</w:t>
      </w:r>
      <w:r>
        <w:rPr>
          <w:rFonts w:ascii="仿宋" w:eastAsia="仿宋" w:hAnsi="仿宋" w:hint="eastAsia"/>
          <w:sz w:val="32"/>
          <w:szCs w:val="32"/>
        </w:rPr>
        <w:t>。</w:t>
      </w:r>
    </w:p>
    <w:p w14:paraId="504AF573" w14:textId="35CABD21" w:rsidR="00C2282D" w:rsidRPr="00C2282D" w:rsidRDefault="00C2282D" w:rsidP="00AD6690">
      <w:pPr>
        <w:ind w:firstLineChars="200" w:firstLine="640"/>
        <w:rPr>
          <w:rFonts w:ascii="仿宋" w:eastAsia="仿宋" w:hAnsi="仿宋"/>
          <w:sz w:val="32"/>
          <w:szCs w:val="32"/>
        </w:rPr>
      </w:pPr>
      <w:r w:rsidRPr="00C2282D">
        <w:rPr>
          <w:rFonts w:ascii="仿宋" w:eastAsia="仿宋" w:hAnsi="仿宋"/>
          <w:sz w:val="32"/>
          <w:szCs w:val="32"/>
        </w:rPr>
        <w:t>4、传阅涉密文件、资料，由机要人员直接传递，不得逾越机要人员任意横传。因工作需要长时间使用的，要向机要人员办理</w:t>
      </w:r>
      <w:r w:rsidR="008068E0">
        <w:rPr>
          <w:rFonts w:ascii="仿宋" w:eastAsia="仿宋" w:hAnsi="仿宋" w:hint="eastAsia"/>
          <w:sz w:val="32"/>
          <w:szCs w:val="32"/>
        </w:rPr>
        <w:t>借阅</w:t>
      </w:r>
      <w:r w:rsidRPr="00C2282D">
        <w:rPr>
          <w:rFonts w:ascii="仿宋" w:eastAsia="仿宋" w:hAnsi="仿宋"/>
          <w:sz w:val="32"/>
          <w:szCs w:val="32"/>
        </w:rPr>
        <w:t>手续。</w:t>
      </w:r>
    </w:p>
    <w:p w14:paraId="66B721B4" w14:textId="1A6FFA68" w:rsidR="00C2282D" w:rsidRPr="00C2282D" w:rsidRDefault="00C2282D" w:rsidP="006D65C7">
      <w:pPr>
        <w:ind w:firstLineChars="200" w:firstLine="640"/>
        <w:rPr>
          <w:rFonts w:ascii="仿宋" w:eastAsia="仿宋" w:hAnsi="仿宋"/>
          <w:sz w:val="32"/>
          <w:szCs w:val="32"/>
        </w:rPr>
      </w:pPr>
      <w:r w:rsidRPr="00C2282D">
        <w:rPr>
          <w:rFonts w:ascii="仿宋" w:eastAsia="仿宋" w:hAnsi="仿宋"/>
          <w:sz w:val="32"/>
          <w:szCs w:val="32"/>
        </w:rPr>
        <w:t>5、涉密文件、资料，不经发文单位同意，不得自行扩大阅读范围，不得自行复印、翻印或转载，不得</w:t>
      </w:r>
      <w:proofErr w:type="gramStart"/>
      <w:r w:rsidRPr="00C2282D">
        <w:rPr>
          <w:rFonts w:ascii="仿宋" w:eastAsia="仿宋" w:hAnsi="仿宋"/>
          <w:sz w:val="32"/>
          <w:szCs w:val="32"/>
        </w:rPr>
        <w:t>向规定</w:t>
      </w:r>
      <w:proofErr w:type="gramEnd"/>
      <w:r w:rsidRPr="00C2282D">
        <w:rPr>
          <w:rFonts w:ascii="仿宋" w:eastAsia="仿宋" w:hAnsi="仿宋"/>
          <w:sz w:val="32"/>
          <w:szCs w:val="32"/>
        </w:rPr>
        <w:t>范围以外的人员泄露</w:t>
      </w:r>
      <w:r w:rsidR="006D65C7">
        <w:rPr>
          <w:rFonts w:ascii="仿宋" w:eastAsia="仿宋" w:hAnsi="仿宋" w:hint="eastAsia"/>
          <w:sz w:val="32"/>
          <w:szCs w:val="32"/>
        </w:rPr>
        <w:t>。</w:t>
      </w:r>
    </w:p>
    <w:p w14:paraId="1A94E9EF" w14:textId="302657E5" w:rsidR="00C2282D" w:rsidRPr="00C2282D" w:rsidRDefault="00C2282D" w:rsidP="006D65C7">
      <w:pPr>
        <w:ind w:firstLineChars="200" w:firstLine="640"/>
        <w:rPr>
          <w:rFonts w:ascii="仿宋" w:eastAsia="仿宋" w:hAnsi="仿宋"/>
          <w:sz w:val="32"/>
          <w:szCs w:val="32"/>
        </w:rPr>
      </w:pPr>
      <w:r w:rsidRPr="00C2282D">
        <w:rPr>
          <w:rFonts w:ascii="仿宋" w:eastAsia="仿宋" w:hAnsi="仿宋"/>
          <w:sz w:val="32"/>
          <w:szCs w:val="32"/>
        </w:rPr>
        <w:t>6、凡因工作需要复印、印制涉密文件资料，应</w:t>
      </w:r>
      <w:r w:rsidR="00D01EBF">
        <w:rPr>
          <w:rFonts w:ascii="仿宋" w:eastAsia="仿宋" w:hAnsi="仿宋" w:hint="eastAsia"/>
          <w:sz w:val="32"/>
          <w:szCs w:val="32"/>
        </w:rPr>
        <w:t>按照国家的涉密文件管理办法</w:t>
      </w:r>
      <w:r w:rsidRPr="00C2282D">
        <w:rPr>
          <w:rFonts w:ascii="仿宋" w:eastAsia="仿宋" w:hAnsi="仿宋"/>
          <w:sz w:val="32"/>
          <w:szCs w:val="32"/>
        </w:rPr>
        <w:t>办理相关手续。复印后的涉密文件资料</w:t>
      </w:r>
      <w:r w:rsidR="009D555F">
        <w:rPr>
          <w:rFonts w:ascii="仿宋" w:eastAsia="仿宋" w:hAnsi="仿宋" w:hint="eastAsia"/>
          <w:sz w:val="32"/>
          <w:szCs w:val="32"/>
        </w:rPr>
        <w:t>，</w:t>
      </w:r>
      <w:r w:rsidRPr="00C2282D">
        <w:rPr>
          <w:rFonts w:ascii="仿宋" w:eastAsia="仿宋" w:hAnsi="仿宋"/>
          <w:sz w:val="32"/>
          <w:szCs w:val="32"/>
        </w:rPr>
        <w:t>要</w:t>
      </w:r>
      <w:r w:rsidR="009D555F">
        <w:rPr>
          <w:rFonts w:ascii="仿宋" w:eastAsia="仿宋" w:hAnsi="仿宋" w:hint="eastAsia"/>
          <w:sz w:val="32"/>
          <w:szCs w:val="32"/>
        </w:rPr>
        <w:t>按照</w:t>
      </w:r>
      <w:r w:rsidRPr="00C2282D">
        <w:rPr>
          <w:rFonts w:ascii="仿宋" w:eastAsia="仿宋" w:hAnsi="仿宋"/>
          <w:sz w:val="32"/>
          <w:szCs w:val="32"/>
        </w:rPr>
        <w:t>原件密级</w:t>
      </w:r>
      <w:r w:rsidR="009D555F">
        <w:rPr>
          <w:rFonts w:ascii="仿宋" w:eastAsia="仿宋" w:hAnsi="仿宋" w:hint="eastAsia"/>
          <w:sz w:val="32"/>
          <w:szCs w:val="32"/>
        </w:rPr>
        <w:t>进行</w:t>
      </w:r>
      <w:r w:rsidRPr="00C2282D">
        <w:rPr>
          <w:rFonts w:ascii="仿宋" w:eastAsia="仿宋" w:hAnsi="仿宋"/>
          <w:sz w:val="32"/>
          <w:szCs w:val="32"/>
        </w:rPr>
        <w:t>管理。</w:t>
      </w:r>
    </w:p>
    <w:p w14:paraId="5DDF2CBF" w14:textId="61CF0484" w:rsidR="00C2282D" w:rsidRPr="00C2282D" w:rsidRDefault="00C2282D" w:rsidP="006D65C7">
      <w:pPr>
        <w:ind w:firstLineChars="200" w:firstLine="640"/>
        <w:rPr>
          <w:rFonts w:ascii="仿宋" w:eastAsia="仿宋" w:hAnsi="仿宋"/>
          <w:sz w:val="32"/>
          <w:szCs w:val="32"/>
        </w:rPr>
      </w:pPr>
      <w:r w:rsidRPr="00C2282D">
        <w:rPr>
          <w:rFonts w:ascii="仿宋" w:eastAsia="仿宋" w:hAnsi="仿宋"/>
          <w:sz w:val="32"/>
          <w:szCs w:val="32"/>
        </w:rPr>
        <w:t>7、确因工作需要携带涉密文</w:t>
      </w:r>
      <w:proofErr w:type="gramStart"/>
      <w:r w:rsidRPr="00C2282D">
        <w:rPr>
          <w:rFonts w:ascii="仿宋" w:eastAsia="仿宋" w:hAnsi="仿宋"/>
          <w:sz w:val="32"/>
          <w:szCs w:val="32"/>
        </w:rPr>
        <w:t>件资料</w:t>
      </w:r>
      <w:proofErr w:type="gramEnd"/>
      <w:r w:rsidRPr="00C2282D">
        <w:rPr>
          <w:rFonts w:ascii="仿宋" w:eastAsia="仿宋" w:hAnsi="仿宋"/>
          <w:sz w:val="32"/>
          <w:szCs w:val="32"/>
        </w:rPr>
        <w:t>外出的，需经主管领导批准并采取相应的保密措施。不准在公共场所停留、游览、购物、探亲访友等，返回单位后要及时交机要保密人员保管，确保国家秘密安全。</w:t>
      </w:r>
    </w:p>
    <w:p w14:paraId="55C47AB2" w14:textId="5F5801F7" w:rsidR="00C2282D" w:rsidRPr="00C2282D" w:rsidRDefault="00C2282D" w:rsidP="006D65C7">
      <w:pPr>
        <w:ind w:firstLineChars="200" w:firstLine="640"/>
        <w:rPr>
          <w:rFonts w:ascii="仿宋" w:eastAsia="仿宋" w:hAnsi="仿宋"/>
          <w:sz w:val="32"/>
          <w:szCs w:val="32"/>
        </w:rPr>
      </w:pPr>
      <w:r w:rsidRPr="00C2282D">
        <w:rPr>
          <w:rFonts w:ascii="仿宋" w:eastAsia="仿宋" w:hAnsi="仿宋"/>
          <w:sz w:val="32"/>
          <w:szCs w:val="32"/>
        </w:rPr>
        <w:t>8、当工作发生变动时，应将自己使用的文件、资料进行清理，全部移交</w:t>
      </w:r>
      <w:r w:rsidR="00046415">
        <w:rPr>
          <w:rFonts w:ascii="仿宋" w:eastAsia="仿宋" w:hAnsi="仿宋" w:hint="eastAsia"/>
          <w:sz w:val="32"/>
          <w:szCs w:val="32"/>
        </w:rPr>
        <w:t>。</w:t>
      </w:r>
    </w:p>
    <w:p w14:paraId="6DA3DA4D" w14:textId="1CA325E6" w:rsidR="00C2282D" w:rsidRPr="00C2282D" w:rsidRDefault="00C2282D" w:rsidP="006D65C7">
      <w:pPr>
        <w:ind w:firstLineChars="200" w:firstLine="640"/>
        <w:rPr>
          <w:rFonts w:ascii="仿宋" w:eastAsia="仿宋" w:hAnsi="仿宋"/>
          <w:sz w:val="32"/>
          <w:szCs w:val="32"/>
        </w:rPr>
      </w:pPr>
      <w:r w:rsidRPr="00C2282D">
        <w:rPr>
          <w:rFonts w:ascii="仿宋" w:eastAsia="仿宋" w:hAnsi="仿宋"/>
          <w:sz w:val="32"/>
          <w:szCs w:val="32"/>
        </w:rPr>
        <w:t>9、涉密文</w:t>
      </w:r>
      <w:proofErr w:type="gramStart"/>
      <w:r w:rsidRPr="00C2282D">
        <w:rPr>
          <w:rFonts w:ascii="仿宋" w:eastAsia="仿宋" w:hAnsi="仿宋"/>
          <w:sz w:val="32"/>
          <w:szCs w:val="32"/>
        </w:rPr>
        <w:t>件资料</w:t>
      </w:r>
      <w:proofErr w:type="gramEnd"/>
      <w:r w:rsidRPr="00C2282D">
        <w:rPr>
          <w:rFonts w:ascii="仿宋" w:eastAsia="仿宋" w:hAnsi="仿宋"/>
          <w:sz w:val="32"/>
          <w:szCs w:val="32"/>
        </w:rPr>
        <w:t>的清退和销毁。阅办的涉密文件应当及时清退，需要销毁的涉密文件资料，交由市保密局统一集中销毁，</w:t>
      </w:r>
      <w:proofErr w:type="gramStart"/>
      <w:r w:rsidRPr="00C2282D">
        <w:rPr>
          <w:rFonts w:ascii="仿宋" w:eastAsia="仿宋" w:hAnsi="仿宋"/>
          <w:sz w:val="32"/>
          <w:szCs w:val="32"/>
        </w:rPr>
        <w:t>个</w:t>
      </w:r>
      <w:proofErr w:type="gramEnd"/>
      <w:r w:rsidRPr="00C2282D">
        <w:rPr>
          <w:rFonts w:ascii="仿宋" w:eastAsia="仿宋" w:hAnsi="仿宋"/>
          <w:sz w:val="32"/>
          <w:szCs w:val="32"/>
        </w:rPr>
        <w:t>人均不可自行、随意销毁。严禁将各类涉密载体或者内部资料、刊物</w:t>
      </w:r>
      <w:proofErr w:type="gramStart"/>
      <w:r w:rsidR="0040501B">
        <w:rPr>
          <w:rFonts w:ascii="仿宋" w:eastAsia="仿宋" w:hAnsi="仿宋" w:hint="eastAsia"/>
          <w:sz w:val="32"/>
          <w:szCs w:val="32"/>
        </w:rPr>
        <w:t>当做</w:t>
      </w:r>
      <w:proofErr w:type="gramEnd"/>
      <w:r w:rsidRPr="00C2282D">
        <w:rPr>
          <w:rFonts w:ascii="仿宋" w:eastAsia="仿宋" w:hAnsi="仿宋"/>
          <w:sz w:val="32"/>
          <w:szCs w:val="32"/>
        </w:rPr>
        <w:t>废品出售。对违反保密规定，</w:t>
      </w:r>
      <w:proofErr w:type="gramStart"/>
      <w:r w:rsidRPr="00C2282D">
        <w:rPr>
          <w:rFonts w:ascii="仿宋" w:eastAsia="仿宋" w:hAnsi="仿宋"/>
          <w:sz w:val="32"/>
          <w:szCs w:val="32"/>
        </w:rPr>
        <w:t>使涉密文件资料</w:t>
      </w:r>
      <w:proofErr w:type="gramEnd"/>
      <w:r w:rsidRPr="00C2282D">
        <w:rPr>
          <w:rFonts w:ascii="仿宋" w:eastAsia="仿宋" w:hAnsi="仿宋"/>
          <w:sz w:val="32"/>
          <w:szCs w:val="32"/>
        </w:rPr>
        <w:t>发生失泄密的，依照国家法律和有关规定严肃处理，追究责任。</w:t>
      </w:r>
    </w:p>
    <w:p w14:paraId="41FA9B6E" w14:textId="7CACBCC6" w:rsidR="00C2282D" w:rsidRPr="00C2282D" w:rsidRDefault="00C2282D" w:rsidP="006D65C7">
      <w:pPr>
        <w:ind w:firstLineChars="200" w:firstLine="640"/>
        <w:rPr>
          <w:rFonts w:ascii="仿宋" w:eastAsia="仿宋" w:hAnsi="仿宋"/>
          <w:sz w:val="32"/>
          <w:szCs w:val="32"/>
        </w:rPr>
      </w:pPr>
      <w:r w:rsidRPr="00C2282D">
        <w:rPr>
          <w:rFonts w:ascii="仿宋" w:eastAsia="仿宋" w:hAnsi="仿宋"/>
          <w:sz w:val="32"/>
          <w:szCs w:val="32"/>
        </w:rPr>
        <w:lastRenderedPageBreak/>
        <w:t>10、涉密文</w:t>
      </w:r>
      <w:proofErr w:type="gramStart"/>
      <w:r w:rsidRPr="00C2282D">
        <w:rPr>
          <w:rFonts w:ascii="仿宋" w:eastAsia="仿宋" w:hAnsi="仿宋"/>
          <w:sz w:val="32"/>
          <w:szCs w:val="32"/>
        </w:rPr>
        <w:t>件资料</w:t>
      </w:r>
      <w:proofErr w:type="gramEnd"/>
      <w:r w:rsidRPr="00C2282D">
        <w:rPr>
          <w:rFonts w:ascii="仿宋" w:eastAsia="仿宋" w:hAnsi="仿宋"/>
          <w:sz w:val="32"/>
          <w:szCs w:val="32"/>
        </w:rPr>
        <w:t>须定期收回上交，发现丢失，及时汇报并立即追查处理。</w:t>
      </w:r>
    </w:p>
    <w:p w14:paraId="4C8FE014" w14:textId="6AAE8CEF" w:rsidR="00E622DC" w:rsidRDefault="00C2282D" w:rsidP="006D65C7">
      <w:pPr>
        <w:ind w:firstLineChars="200" w:firstLine="640"/>
        <w:rPr>
          <w:rFonts w:ascii="仿宋" w:eastAsia="仿宋" w:hAnsi="仿宋"/>
          <w:sz w:val="32"/>
          <w:szCs w:val="32"/>
        </w:rPr>
      </w:pPr>
      <w:r w:rsidRPr="00C2282D">
        <w:rPr>
          <w:rFonts w:ascii="仿宋" w:eastAsia="仿宋" w:hAnsi="仿宋"/>
          <w:sz w:val="32"/>
          <w:szCs w:val="32"/>
        </w:rPr>
        <w:t>11、需要销毁的涉密文</w:t>
      </w:r>
      <w:proofErr w:type="gramStart"/>
      <w:r w:rsidRPr="00C2282D">
        <w:rPr>
          <w:rFonts w:ascii="仿宋" w:eastAsia="仿宋" w:hAnsi="仿宋"/>
          <w:sz w:val="32"/>
          <w:szCs w:val="32"/>
        </w:rPr>
        <w:t>件资料</w:t>
      </w:r>
      <w:proofErr w:type="gramEnd"/>
      <w:r w:rsidRPr="00C2282D">
        <w:rPr>
          <w:rFonts w:ascii="仿宋" w:eastAsia="仿宋" w:hAnsi="仿宋"/>
          <w:sz w:val="32"/>
          <w:szCs w:val="32"/>
        </w:rPr>
        <w:t>由保密部门造册，按照有关保密法规的规定，由领导批准后统一处理，不得擅自销毁。</w:t>
      </w:r>
    </w:p>
    <w:p w14:paraId="45618DA2" w14:textId="074FFF03" w:rsidR="000E3C8B" w:rsidRDefault="000E3C8B" w:rsidP="006D65C7">
      <w:pPr>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2</w:t>
      </w:r>
      <w:r>
        <w:rPr>
          <w:rFonts w:ascii="仿宋" w:eastAsia="仿宋" w:hAnsi="仿宋" w:hint="eastAsia"/>
          <w:sz w:val="32"/>
          <w:szCs w:val="32"/>
        </w:rPr>
        <w:t>、保密文件</w:t>
      </w:r>
      <w:r w:rsidR="00975797">
        <w:rPr>
          <w:rFonts w:ascii="仿宋" w:eastAsia="仿宋" w:hAnsi="仿宋" w:hint="eastAsia"/>
          <w:sz w:val="32"/>
          <w:szCs w:val="32"/>
        </w:rPr>
        <w:t>禁止</w:t>
      </w:r>
      <w:r>
        <w:rPr>
          <w:rFonts w:ascii="仿宋" w:eastAsia="仿宋" w:hAnsi="仿宋" w:hint="eastAsia"/>
          <w:sz w:val="32"/>
          <w:szCs w:val="32"/>
        </w:rPr>
        <w:t>运用网络载体（例如：Q</w:t>
      </w:r>
      <w:r>
        <w:rPr>
          <w:rFonts w:ascii="仿宋" w:eastAsia="仿宋" w:hAnsi="仿宋"/>
          <w:sz w:val="32"/>
          <w:szCs w:val="32"/>
        </w:rPr>
        <w:t>Q</w:t>
      </w:r>
      <w:r>
        <w:rPr>
          <w:rFonts w:ascii="仿宋" w:eastAsia="仿宋" w:hAnsi="仿宋" w:hint="eastAsia"/>
          <w:sz w:val="32"/>
          <w:szCs w:val="32"/>
        </w:rPr>
        <w:t>、微信、</w:t>
      </w:r>
      <w:proofErr w:type="gramStart"/>
      <w:r>
        <w:rPr>
          <w:rFonts w:ascii="仿宋" w:eastAsia="仿宋" w:hAnsi="仿宋" w:hint="eastAsia"/>
          <w:sz w:val="32"/>
          <w:szCs w:val="32"/>
        </w:rPr>
        <w:t>微博等</w:t>
      </w:r>
      <w:proofErr w:type="gramEnd"/>
      <w:r>
        <w:rPr>
          <w:rFonts w:ascii="仿宋" w:eastAsia="仿宋" w:hAnsi="仿宋" w:hint="eastAsia"/>
          <w:sz w:val="32"/>
          <w:szCs w:val="32"/>
        </w:rPr>
        <w:t>）进行传输和发布。</w:t>
      </w:r>
    </w:p>
    <w:p w14:paraId="6F6FB74B" w14:textId="42FA85A6" w:rsidR="00C51DEA" w:rsidRPr="00C51DEA" w:rsidRDefault="00C51DEA" w:rsidP="006D65C7">
      <w:pPr>
        <w:ind w:firstLineChars="200" w:firstLine="640"/>
        <w:rPr>
          <w:rFonts w:ascii="黑体" w:eastAsia="黑体" w:hAnsi="黑体"/>
          <w:sz w:val="32"/>
          <w:szCs w:val="32"/>
        </w:rPr>
      </w:pPr>
      <w:r w:rsidRPr="00C51DEA">
        <w:rPr>
          <w:rFonts w:ascii="黑体" w:eastAsia="黑体" w:hAnsi="黑体" w:hint="eastAsia"/>
          <w:sz w:val="32"/>
          <w:szCs w:val="32"/>
        </w:rPr>
        <w:t>三、泄密的后果及案例</w:t>
      </w:r>
    </w:p>
    <w:p w14:paraId="47CCCC5B" w14:textId="77777777" w:rsidR="00E97EAD" w:rsidRDefault="00C51DEA" w:rsidP="00EC3EAC">
      <w:pPr>
        <w:ind w:firstLineChars="200" w:firstLine="643"/>
        <w:rPr>
          <w:rFonts w:ascii="仿宋" w:eastAsia="仿宋" w:hAnsi="仿宋"/>
          <w:b/>
          <w:bCs/>
          <w:sz w:val="32"/>
          <w:szCs w:val="32"/>
        </w:rPr>
      </w:pPr>
      <w:r w:rsidRPr="00825954">
        <w:rPr>
          <w:rFonts w:ascii="仿宋" w:eastAsia="仿宋" w:hAnsi="仿宋" w:hint="eastAsia"/>
          <w:b/>
          <w:bCs/>
          <w:sz w:val="32"/>
          <w:szCs w:val="32"/>
        </w:rPr>
        <w:t>1、泄密后果。</w:t>
      </w:r>
    </w:p>
    <w:p w14:paraId="3106FDA0" w14:textId="06ACA8AC" w:rsidR="00E97EAD" w:rsidRDefault="006127B4" w:rsidP="00E97EAD">
      <w:pPr>
        <w:ind w:firstLineChars="200" w:firstLine="640"/>
        <w:rPr>
          <w:rFonts w:ascii="仿宋" w:eastAsia="仿宋" w:hAnsi="仿宋"/>
          <w:sz w:val="32"/>
          <w:szCs w:val="32"/>
        </w:rPr>
      </w:pPr>
      <w:r>
        <w:rPr>
          <w:rFonts w:ascii="仿宋" w:eastAsia="仿宋" w:hAnsi="仿宋" w:hint="eastAsia"/>
          <w:sz w:val="32"/>
          <w:szCs w:val="32"/>
        </w:rPr>
        <w:t>在世界任何</w:t>
      </w:r>
      <w:r w:rsidR="00091CF6">
        <w:rPr>
          <w:rFonts w:ascii="仿宋" w:eastAsia="仿宋" w:hAnsi="仿宋" w:hint="eastAsia"/>
          <w:sz w:val="32"/>
          <w:szCs w:val="32"/>
        </w:rPr>
        <w:t>一个</w:t>
      </w:r>
      <w:r>
        <w:rPr>
          <w:rFonts w:ascii="仿宋" w:eastAsia="仿宋" w:hAnsi="仿宋" w:hint="eastAsia"/>
          <w:sz w:val="32"/>
          <w:szCs w:val="32"/>
        </w:rPr>
        <w:t>国家，</w:t>
      </w:r>
      <w:r w:rsidR="00F04775">
        <w:rPr>
          <w:rFonts w:ascii="仿宋" w:eastAsia="仿宋" w:hAnsi="仿宋" w:hint="eastAsia"/>
          <w:sz w:val="32"/>
          <w:szCs w:val="32"/>
        </w:rPr>
        <w:t>泄露国家秘密</w:t>
      </w:r>
      <w:r w:rsidR="00825954">
        <w:rPr>
          <w:rFonts w:ascii="仿宋" w:eastAsia="仿宋" w:hAnsi="仿宋" w:hint="eastAsia"/>
          <w:sz w:val="32"/>
          <w:szCs w:val="32"/>
        </w:rPr>
        <w:t>就是犯罪，犯了泄密罪</w:t>
      </w:r>
      <w:r w:rsidR="00EC3EAC">
        <w:rPr>
          <w:rFonts w:ascii="仿宋" w:eastAsia="仿宋" w:hAnsi="仿宋" w:hint="eastAsia"/>
          <w:sz w:val="32"/>
          <w:szCs w:val="32"/>
        </w:rPr>
        <w:t>。</w:t>
      </w:r>
      <w:r w:rsidR="00C433EF" w:rsidRPr="00BC41AC">
        <w:rPr>
          <w:rFonts w:ascii="仿宋" w:eastAsia="仿宋" w:hAnsi="仿宋"/>
          <w:sz w:val="32"/>
          <w:szCs w:val="32"/>
        </w:rPr>
        <w:t>所谓泄密罪，根据我国《刑法》第三百九十八条的规定，是指</w:t>
      </w:r>
      <w:hyperlink r:id="rId7" w:tgtFrame="_blank" w:history="1">
        <w:r w:rsidR="00C433EF" w:rsidRPr="00A7796C">
          <w:rPr>
            <w:rStyle w:val="a6"/>
            <w:rFonts w:ascii="仿宋" w:eastAsia="仿宋" w:hAnsi="仿宋"/>
            <w:color w:val="000000" w:themeColor="text1"/>
            <w:sz w:val="32"/>
            <w:szCs w:val="32"/>
            <w:u w:val="none"/>
          </w:rPr>
          <w:t>国家机关工作人员</w:t>
        </w:r>
      </w:hyperlink>
      <w:r w:rsidR="00C433EF" w:rsidRPr="00BC41AC">
        <w:rPr>
          <w:rFonts w:ascii="仿宋" w:eastAsia="仿宋" w:hAnsi="仿宋"/>
          <w:sz w:val="32"/>
          <w:szCs w:val="32"/>
        </w:rPr>
        <w:t>违反保守国家秘密法的规定，故意或者过失泄露国家秘密，情节严重的行为。</w:t>
      </w:r>
    </w:p>
    <w:p w14:paraId="2048FAB2" w14:textId="1C21CE67" w:rsidR="007551BA" w:rsidRPr="007551BA" w:rsidRDefault="007551BA" w:rsidP="00E97EAD">
      <w:pPr>
        <w:ind w:firstLineChars="200" w:firstLine="643"/>
        <w:rPr>
          <w:rFonts w:ascii="仿宋" w:eastAsia="仿宋" w:hAnsi="仿宋"/>
          <w:b/>
          <w:bCs/>
          <w:sz w:val="32"/>
          <w:szCs w:val="32"/>
        </w:rPr>
      </w:pPr>
      <w:r w:rsidRPr="007551BA">
        <w:rPr>
          <w:rFonts w:ascii="仿宋" w:eastAsia="仿宋" w:hAnsi="仿宋" w:hint="eastAsia"/>
          <w:b/>
          <w:bCs/>
          <w:sz w:val="32"/>
          <w:szCs w:val="32"/>
        </w:rPr>
        <w:t>那么，下面我们看一下，相关的法律法规条款是如何规定的。</w:t>
      </w:r>
    </w:p>
    <w:p w14:paraId="6C92C90D" w14:textId="3F702488" w:rsidR="00C24F46" w:rsidRPr="00BC41AC" w:rsidRDefault="00300821" w:rsidP="00300821">
      <w:pPr>
        <w:ind w:firstLineChars="200" w:firstLine="643"/>
        <w:rPr>
          <w:rFonts w:ascii="仿宋" w:eastAsia="仿宋" w:hAnsi="仿宋"/>
          <w:sz w:val="32"/>
          <w:szCs w:val="32"/>
        </w:rPr>
      </w:pPr>
      <w:r w:rsidRPr="00300821">
        <w:rPr>
          <w:rFonts w:ascii="仿宋" w:eastAsia="仿宋" w:hAnsi="仿宋" w:hint="eastAsia"/>
          <w:b/>
          <w:bCs/>
          <w:sz w:val="32"/>
          <w:szCs w:val="32"/>
        </w:rPr>
        <w:t>其一，</w:t>
      </w:r>
      <w:r w:rsidR="00C433EF" w:rsidRPr="00BC41AC">
        <w:rPr>
          <w:rFonts w:ascii="仿宋" w:eastAsia="仿宋" w:hAnsi="仿宋"/>
          <w:sz w:val="32"/>
          <w:szCs w:val="32"/>
        </w:rPr>
        <w:t>《刑法》第三百九十八条的规定：“国家机关工作人员违反保守国家秘密法的规定，故意或者过失泄露国家秘密，情节严重的，处三年以下有期徒刑或者拘役；情节特别严重的，处三年以上七年以下</w:t>
      </w:r>
      <w:r w:rsidR="00F74016">
        <w:rPr>
          <w:rFonts w:ascii="仿宋" w:eastAsia="仿宋" w:hAnsi="仿宋" w:hint="eastAsia"/>
          <w:sz w:val="32"/>
          <w:szCs w:val="32"/>
        </w:rPr>
        <w:t>有期</w:t>
      </w:r>
      <w:r w:rsidR="00C433EF" w:rsidRPr="00BC41AC">
        <w:rPr>
          <w:rFonts w:ascii="仿宋" w:eastAsia="仿宋" w:hAnsi="仿宋"/>
          <w:sz w:val="32"/>
          <w:szCs w:val="32"/>
        </w:rPr>
        <w:t>徒刑。”</w:t>
      </w:r>
    </w:p>
    <w:p w14:paraId="167F0AA4" w14:textId="1C4B7E67" w:rsidR="00300821" w:rsidRDefault="00300821" w:rsidP="00300821">
      <w:pPr>
        <w:ind w:firstLineChars="200" w:firstLine="643"/>
        <w:rPr>
          <w:rFonts w:ascii="仿宋" w:eastAsia="仿宋" w:hAnsi="仿宋"/>
          <w:sz w:val="32"/>
          <w:szCs w:val="32"/>
        </w:rPr>
      </w:pPr>
      <w:r w:rsidRPr="00300821">
        <w:rPr>
          <w:rFonts w:ascii="仿宋" w:eastAsia="仿宋" w:hAnsi="仿宋" w:hint="eastAsia"/>
          <w:b/>
          <w:bCs/>
          <w:sz w:val="32"/>
          <w:szCs w:val="32"/>
        </w:rPr>
        <w:t>其二，</w:t>
      </w:r>
      <w:r w:rsidR="00A006AC" w:rsidRPr="00BC41AC">
        <w:rPr>
          <w:rFonts w:ascii="仿宋" w:eastAsia="仿宋" w:hAnsi="仿宋"/>
          <w:sz w:val="32"/>
          <w:szCs w:val="32"/>
        </w:rPr>
        <w:t>《行政机关公务员处分条例》第26条规定</w:t>
      </w:r>
      <w:r>
        <w:rPr>
          <w:rFonts w:ascii="仿宋" w:eastAsia="仿宋" w:hAnsi="仿宋" w:hint="eastAsia"/>
          <w:sz w:val="32"/>
          <w:szCs w:val="32"/>
        </w:rPr>
        <w:t>：</w:t>
      </w:r>
      <w:r w:rsidR="00A006AC" w:rsidRPr="00BC41AC">
        <w:rPr>
          <w:rFonts w:ascii="仿宋" w:eastAsia="仿宋" w:hAnsi="仿宋"/>
          <w:sz w:val="32"/>
          <w:szCs w:val="32"/>
        </w:rPr>
        <w:t>泄露国家秘密、工作秘密，或者泄露因履行职责掌握的商业秘密、个人隐私，造成不良后果的，给予警告、记过、记大过处分；情节较为严重的，给予降级或者撤职处分；情节严重的，给予开除处分</w:t>
      </w:r>
      <w:r w:rsidR="00DD1679">
        <w:rPr>
          <w:rFonts w:ascii="仿宋" w:eastAsia="仿宋" w:hAnsi="仿宋" w:hint="eastAsia"/>
          <w:sz w:val="32"/>
          <w:szCs w:val="32"/>
        </w:rPr>
        <w:t>。</w:t>
      </w:r>
    </w:p>
    <w:p w14:paraId="6518FABE" w14:textId="12685BBE" w:rsidR="00BA7895" w:rsidRDefault="008D0082" w:rsidP="008D0082">
      <w:pPr>
        <w:ind w:firstLineChars="200" w:firstLine="643"/>
        <w:rPr>
          <w:rFonts w:ascii="仿宋" w:eastAsia="仿宋" w:hAnsi="仿宋"/>
          <w:sz w:val="32"/>
          <w:szCs w:val="32"/>
        </w:rPr>
      </w:pPr>
      <w:r w:rsidRPr="008D0082">
        <w:rPr>
          <w:rFonts w:ascii="仿宋" w:eastAsia="仿宋" w:hAnsi="仿宋" w:hint="eastAsia"/>
          <w:b/>
          <w:bCs/>
          <w:sz w:val="32"/>
          <w:szCs w:val="32"/>
        </w:rPr>
        <w:t>其三，</w:t>
      </w:r>
      <w:r w:rsidR="00A006AC" w:rsidRPr="00BC41AC">
        <w:rPr>
          <w:rFonts w:ascii="仿宋" w:eastAsia="仿宋" w:hAnsi="仿宋"/>
          <w:sz w:val="32"/>
          <w:szCs w:val="32"/>
        </w:rPr>
        <w:t>《中国共产党纪律处分条例》第138条明确规定，丢失</w:t>
      </w:r>
      <w:r w:rsidR="00A006AC" w:rsidRPr="00BC41AC">
        <w:rPr>
          <w:rFonts w:ascii="仿宋" w:eastAsia="仿宋" w:hAnsi="仿宋"/>
          <w:sz w:val="32"/>
          <w:szCs w:val="32"/>
        </w:rPr>
        <w:lastRenderedPageBreak/>
        <w:t>秘密文件资料或者泄露党和国家秘密，情节较轻的，给予警告或者严重警告处分；情节较重的，给予撤销党内职务或者留党察看处分；情节严重的，给予开除党籍处分。</w:t>
      </w:r>
    </w:p>
    <w:p w14:paraId="73C35503" w14:textId="56FB6FCA" w:rsidR="003839B0" w:rsidRPr="003B3A1C" w:rsidRDefault="003839B0" w:rsidP="006D65C7">
      <w:pPr>
        <w:ind w:firstLineChars="200" w:firstLine="643"/>
        <w:rPr>
          <w:rFonts w:ascii="仿宋" w:eastAsia="仿宋" w:hAnsi="仿宋"/>
          <w:b/>
          <w:bCs/>
          <w:sz w:val="32"/>
          <w:szCs w:val="32"/>
        </w:rPr>
      </w:pPr>
      <w:r w:rsidRPr="003B3A1C">
        <w:rPr>
          <w:rFonts w:ascii="仿宋" w:eastAsia="仿宋" w:hAnsi="仿宋" w:hint="eastAsia"/>
          <w:b/>
          <w:bCs/>
          <w:sz w:val="32"/>
          <w:szCs w:val="32"/>
        </w:rPr>
        <w:t>2、案例解读。</w:t>
      </w:r>
    </w:p>
    <w:p w14:paraId="501A7D90" w14:textId="2490C7CC" w:rsidR="00556726" w:rsidRPr="003B3A1C" w:rsidRDefault="00556726" w:rsidP="00713C42">
      <w:pPr>
        <w:ind w:firstLineChars="200" w:firstLine="640"/>
        <w:rPr>
          <w:rFonts w:ascii="仿宋" w:eastAsia="仿宋" w:hAnsi="仿宋"/>
          <w:sz w:val="32"/>
          <w:szCs w:val="32"/>
        </w:rPr>
      </w:pPr>
      <w:r w:rsidRPr="003B3A1C">
        <w:rPr>
          <w:rFonts w:ascii="仿宋" w:eastAsia="仿宋" w:hAnsi="仿宋"/>
          <w:sz w:val="32"/>
          <w:szCs w:val="32"/>
        </w:rPr>
        <w:t>近年来，使用手机处理公务的情形越来越普遍，很多公职人员将</w:t>
      </w:r>
      <w:proofErr w:type="gramStart"/>
      <w:r w:rsidRPr="003B3A1C">
        <w:rPr>
          <w:rFonts w:ascii="仿宋" w:eastAsia="仿宋" w:hAnsi="仿宋"/>
          <w:sz w:val="32"/>
          <w:szCs w:val="32"/>
        </w:rPr>
        <w:t>微信应用</w:t>
      </w:r>
      <w:proofErr w:type="gramEnd"/>
      <w:r w:rsidRPr="003B3A1C">
        <w:rPr>
          <w:rFonts w:ascii="仿宋" w:eastAsia="仿宋" w:hAnsi="仿宋"/>
          <w:sz w:val="32"/>
          <w:szCs w:val="32"/>
        </w:rPr>
        <w:t>于日常工作，不少机关单位建立</w:t>
      </w:r>
      <w:proofErr w:type="gramStart"/>
      <w:r w:rsidRPr="003B3A1C">
        <w:rPr>
          <w:rFonts w:ascii="仿宋" w:eastAsia="仿宋" w:hAnsi="仿宋"/>
          <w:sz w:val="32"/>
          <w:szCs w:val="32"/>
        </w:rPr>
        <w:t>了微信工作</w:t>
      </w:r>
      <w:proofErr w:type="gramEnd"/>
      <w:r w:rsidRPr="003B3A1C">
        <w:rPr>
          <w:rFonts w:ascii="仿宋" w:eastAsia="仿宋" w:hAnsi="仿宋"/>
          <w:sz w:val="32"/>
          <w:szCs w:val="32"/>
        </w:rPr>
        <w:t>群。</w:t>
      </w:r>
      <w:r w:rsidR="00713C42">
        <w:rPr>
          <w:rFonts w:ascii="仿宋" w:eastAsia="仿宋" w:hAnsi="仿宋" w:hint="eastAsia"/>
          <w:sz w:val="32"/>
          <w:szCs w:val="32"/>
        </w:rPr>
        <w:t>我们现在办公为了工作便利也是这样做的，</w:t>
      </w:r>
      <w:proofErr w:type="gramStart"/>
      <w:r w:rsidRPr="003B3A1C">
        <w:rPr>
          <w:rFonts w:ascii="仿宋" w:eastAsia="仿宋" w:hAnsi="仿宋"/>
          <w:sz w:val="32"/>
          <w:szCs w:val="32"/>
        </w:rPr>
        <w:t>微信办公</w:t>
      </w:r>
      <w:proofErr w:type="gramEnd"/>
      <w:r w:rsidRPr="003B3A1C">
        <w:rPr>
          <w:rFonts w:ascii="仿宋" w:eastAsia="仿宋" w:hAnsi="仿宋"/>
          <w:sz w:val="32"/>
          <w:szCs w:val="32"/>
        </w:rPr>
        <w:t>确实可以为工作带来一些便利，一定程度上提高了工作效率。</w:t>
      </w:r>
      <w:r w:rsidR="00713C42">
        <w:rPr>
          <w:rFonts w:ascii="仿宋" w:eastAsia="仿宋" w:hAnsi="仿宋" w:hint="eastAsia"/>
          <w:sz w:val="32"/>
          <w:szCs w:val="32"/>
        </w:rPr>
        <w:t>但</w:t>
      </w:r>
      <w:r w:rsidRPr="003B3A1C">
        <w:rPr>
          <w:rFonts w:ascii="仿宋" w:eastAsia="仿宋" w:hAnsi="仿宋"/>
          <w:sz w:val="32"/>
          <w:szCs w:val="32"/>
        </w:rPr>
        <w:t>与此同时，</w:t>
      </w:r>
      <w:proofErr w:type="gramStart"/>
      <w:r w:rsidRPr="003B3A1C">
        <w:rPr>
          <w:rFonts w:ascii="仿宋" w:eastAsia="仿宋" w:hAnsi="仿宋"/>
          <w:sz w:val="32"/>
          <w:szCs w:val="32"/>
        </w:rPr>
        <w:t>使用微信办公</w:t>
      </w:r>
      <w:proofErr w:type="gramEnd"/>
      <w:r w:rsidRPr="003B3A1C">
        <w:rPr>
          <w:rFonts w:ascii="仿宋" w:eastAsia="仿宋" w:hAnsi="仿宋"/>
          <w:sz w:val="32"/>
          <w:szCs w:val="32"/>
        </w:rPr>
        <w:t>导致的泄密案件逐年递增。</w:t>
      </w:r>
    </w:p>
    <w:p w14:paraId="3C4B3D4D" w14:textId="625DD222" w:rsidR="00556726" w:rsidRPr="007747C5" w:rsidRDefault="00556726" w:rsidP="007747C5">
      <w:pPr>
        <w:ind w:firstLineChars="200" w:firstLine="643"/>
        <w:rPr>
          <w:rFonts w:ascii="仿宋" w:eastAsia="仿宋" w:hAnsi="仿宋"/>
          <w:b/>
          <w:bCs/>
          <w:sz w:val="32"/>
          <w:szCs w:val="32"/>
        </w:rPr>
      </w:pPr>
      <w:proofErr w:type="gramStart"/>
      <w:r w:rsidRPr="007747C5">
        <w:rPr>
          <w:rFonts w:ascii="仿宋" w:eastAsia="仿宋" w:hAnsi="仿宋"/>
          <w:b/>
          <w:bCs/>
          <w:sz w:val="32"/>
          <w:szCs w:val="32"/>
        </w:rPr>
        <w:t>微信办公</w:t>
      </w:r>
      <w:proofErr w:type="gramEnd"/>
      <w:r w:rsidRPr="007747C5">
        <w:rPr>
          <w:rFonts w:ascii="仿宋" w:eastAsia="仿宋" w:hAnsi="仿宋"/>
          <w:b/>
          <w:bCs/>
          <w:sz w:val="32"/>
          <w:szCs w:val="32"/>
        </w:rPr>
        <w:t>泄密有哪些情形？暴露了什么问题？</w:t>
      </w:r>
      <w:r w:rsidR="007747C5">
        <w:rPr>
          <w:rFonts w:ascii="仿宋" w:eastAsia="仿宋" w:hAnsi="仿宋" w:hint="eastAsia"/>
          <w:b/>
          <w:bCs/>
          <w:sz w:val="32"/>
          <w:szCs w:val="32"/>
        </w:rPr>
        <w:t>我们一同来学习一下案例。</w:t>
      </w:r>
    </w:p>
    <w:p w14:paraId="2D7B8086" w14:textId="5342BF97" w:rsidR="00556726" w:rsidRPr="0041189A" w:rsidRDefault="00556726" w:rsidP="0041189A">
      <w:pPr>
        <w:ind w:firstLineChars="200" w:firstLine="643"/>
        <w:rPr>
          <w:rFonts w:ascii="仿宋" w:eastAsia="仿宋" w:hAnsi="仿宋"/>
          <w:b/>
          <w:bCs/>
          <w:sz w:val="32"/>
          <w:szCs w:val="32"/>
        </w:rPr>
      </w:pPr>
      <w:r w:rsidRPr="0041189A">
        <w:rPr>
          <w:rFonts w:ascii="仿宋" w:eastAsia="仿宋" w:hAnsi="仿宋"/>
          <w:b/>
          <w:bCs/>
          <w:sz w:val="32"/>
          <w:szCs w:val="32"/>
        </w:rPr>
        <w:t>案例1：紧急传达</w:t>
      </w:r>
      <w:r w:rsidR="00FB7A5D">
        <w:rPr>
          <w:rFonts w:ascii="仿宋" w:eastAsia="仿宋" w:hAnsi="仿宋" w:hint="eastAsia"/>
          <w:b/>
          <w:bCs/>
          <w:sz w:val="32"/>
          <w:szCs w:val="32"/>
        </w:rPr>
        <w:t>导</w:t>
      </w:r>
      <w:r w:rsidRPr="0041189A">
        <w:rPr>
          <w:rFonts w:ascii="仿宋" w:eastAsia="仿宋" w:hAnsi="仿宋"/>
          <w:b/>
          <w:bCs/>
          <w:sz w:val="32"/>
          <w:szCs w:val="32"/>
        </w:rPr>
        <w:t>致泄密</w:t>
      </w:r>
      <w:r w:rsidR="0041189A" w:rsidRPr="0041189A">
        <w:rPr>
          <w:rFonts w:ascii="仿宋" w:eastAsia="仿宋" w:hAnsi="仿宋" w:hint="eastAsia"/>
          <w:b/>
          <w:bCs/>
          <w:sz w:val="32"/>
          <w:szCs w:val="32"/>
        </w:rPr>
        <w:t>。</w:t>
      </w:r>
    </w:p>
    <w:p w14:paraId="75FE6E71" w14:textId="5A312DB3" w:rsidR="00556726" w:rsidRPr="003B3A1C" w:rsidRDefault="00556726" w:rsidP="0041189A">
      <w:pPr>
        <w:ind w:firstLineChars="200" w:firstLine="640"/>
        <w:rPr>
          <w:rFonts w:ascii="仿宋" w:eastAsia="仿宋" w:hAnsi="仿宋"/>
          <w:sz w:val="32"/>
          <w:szCs w:val="32"/>
        </w:rPr>
      </w:pPr>
      <w:r w:rsidRPr="003B3A1C">
        <w:rPr>
          <w:rFonts w:ascii="仿宋" w:eastAsia="仿宋" w:hAnsi="仿宋"/>
          <w:sz w:val="32"/>
          <w:szCs w:val="32"/>
        </w:rPr>
        <w:t>某市市委某部门为部署相关敏感工作，</w:t>
      </w:r>
      <w:proofErr w:type="gramStart"/>
      <w:r w:rsidRPr="003B3A1C">
        <w:rPr>
          <w:rFonts w:ascii="仿宋" w:eastAsia="仿宋" w:hAnsi="仿宋"/>
          <w:sz w:val="32"/>
          <w:szCs w:val="32"/>
        </w:rPr>
        <w:t>印发了涉密文</w:t>
      </w:r>
      <w:proofErr w:type="gramEnd"/>
      <w:r w:rsidRPr="003B3A1C">
        <w:rPr>
          <w:rFonts w:ascii="仿宋" w:eastAsia="仿宋" w:hAnsi="仿宋"/>
          <w:sz w:val="32"/>
          <w:szCs w:val="32"/>
        </w:rPr>
        <w:t>件，并通知该市29个乡镇派人签字领取文件。某乡政府干部洪某到市委领取文件后，认为事件紧急，又正值深夜，于当晚将该</w:t>
      </w:r>
      <w:r w:rsidR="00FC6E34">
        <w:rPr>
          <w:rFonts w:ascii="仿宋" w:eastAsia="仿宋" w:hAnsi="仿宋" w:hint="eastAsia"/>
          <w:sz w:val="32"/>
          <w:szCs w:val="32"/>
        </w:rPr>
        <w:t>文</w:t>
      </w:r>
      <w:r w:rsidRPr="003B3A1C">
        <w:rPr>
          <w:rFonts w:ascii="仿宋" w:eastAsia="仿宋" w:hAnsi="仿宋"/>
          <w:sz w:val="32"/>
          <w:szCs w:val="32"/>
        </w:rPr>
        <w:t>件拍照发送到乡政府</w:t>
      </w:r>
      <w:proofErr w:type="gramStart"/>
      <w:r w:rsidRPr="003B3A1C">
        <w:rPr>
          <w:rFonts w:ascii="仿宋" w:eastAsia="仿宋" w:hAnsi="仿宋"/>
          <w:sz w:val="32"/>
          <w:szCs w:val="32"/>
        </w:rPr>
        <w:t>微信群</w:t>
      </w:r>
      <w:proofErr w:type="gramEnd"/>
      <w:r w:rsidRPr="003B3A1C">
        <w:rPr>
          <w:rFonts w:ascii="仿宋" w:eastAsia="仿宋" w:hAnsi="仿宋"/>
          <w:sz w:val="32"/>
          <w:szCs w:val="32"/>
        </w:rPr>
        <w:t>。群成员杨某看到后，立即转发到</w:t>
      </w:r>
      <w:proofErr w:type="gramStart"/>
      <w:r w:rsidRPr="003B3A1C">
        <w:rPr>
          <w:rFonts w:ascii="仿宋" w:eastAsia="仿宋" w:hAnsi="仿宋"/>
          <w:sz w:val="32"/>
          <w:szCs w:val="32"/>
        </w:rPr>
        <w:t>其他微信群</w:t>
      </w:r>
      <w:proofErr w:type="gramEnd"/>
      <w:r w:rsidRPr="003B3A1C">
        <w:rPr>
          <w:rFonts w:ascii="仿宋" w:eastAsia="仿宋" w:hAnsi="仿宋"/>
          <w:sz w:val="32"/>
          <w:szCs w:val="32"/>
        </w:rPr>
        <w:t>。之后，该</w:t>
      </w:r>
      <w:r w:rsidR="00DA3DAB">
        <w:rPr>
          <w:rFonts w:ascii="仿宋" w:eastAsia="仿宋" w:hAnsi="仿宋" w:hint="eastAsia"/>
          <w:sz w:val="32"/>
          <w:szCs w:val="32"/>
        </w:rPr>
        <w:t>文</w:t>
      </w:r>
      <w:r w:rsidRPr="003B3A1C">
        <w:rPr>
          <w:rFonts w:ascii="仿宋" w:eastAsia="仿宋" w:hAnsi="仿宋"/>
          <w:sz w:val="32"/>
          <w:szCs w:val="32"/>
        </w:rPr>
        <w:t>件被数次转发到多个</w:t>
      </w:r>
      <w:proofErr w:type="gramStart"/>
      <w:r w:rsidRPr="003B3A1C">
        <w:rPr>
          <w:rFonts w:ascii="仿宋" w:eastAsia="仿宋" w:hAnsi="仿宋"/>
          <w:sz w:val="32"/>
          <w:szCs w:val="32"/>
        </w:rPr>
        <w:t>微信群</w:t>
      </w:r>
      <w:proofErr w:type="gramEnd"/>
      <w:r w:rsidRPr="003B3A1C">
        <w:rPr>
          <w:rFonts w:ascii="仿宋" w:eastAsia="仿宋" w:hAnsi="仿宋"/>
          <w:sz w:val="32"/>
          <w:szCs w:val="32"/>
        </w:rPr>
        <w:t>和微博，造成泄密。</w:t>
      </w:r>
      <w:r w:rsidR="009E029E">
        <w:rPr>
          <w:rFonts w:ascii="仿宋" w:eastAsia="仿宋" w:hAnsi="仿宋" w:hint="eastAsia"/>
          <w:sz w:val="32"/>
          <w:szCs w:val="32"/>
        </w:rPr>
        <w:t>有关部门给予洪某严重警告处分，并将</w:t>
      </w:r>
      <w:r w:rsidR="00841D83">
        <w:rPr>
          <w:rFonts w:ascii="仿宋" w:eastAsia="仿宋" w:hAnsi="仿宋" w:hint="eastAsia"/>
          <w:sz w:val="32"/>
          <w:szCs w:val="32"/>
        </w:rPr>
        <w:t>其</w:t>
      </w:r>
      <w:r w:rsidR="009E029E">
        <w:rPr>
          <w:rFonts w:ascii="仿宋" w:eastAsia="仿宋" w:hAnsi="仿宋" w:hint="eastAsia"/>
          <w:sz w:val="32"/>
          <w:szCs w:val="32"/>
        </w:rPr>
        <w:t>调离了工作岗位，</w:t>
      </w:r>
      <w:r w:rsidR="00841D83">
        <w:rPr>
          <w:rFonts w:ascii="仿宋" w:eastAsia="仿宋" w:hAnsi="仿宋" w:hint="eastAsia"/>
          <w:sz w:val="32"/>
          <w:szCs w:val="32"/>
        </w:rPr>
        <w:t>同时追查了其</w:t>
      </w:r>
      <w:r w:rsidR="005B194D">
        <w:rPr>
          <w:rFonts w:ascii="仿宋" w:eastAsia="仿宋" w:hAnsi="仿宋" w:hint="eastAsia"/>
          <w:sz w:val="32"/>
          <w:szCs w:val="32"/>
        </w:rPr>
        <w:t>他</w:t>
      </w:r>
      <w:r w:rsidR="00841D83">
        <w:rPr>
          <w:rFonts w:ascii="仿宋" w:eastAsia="仿宋" w:hAnsi="仿宋" w:hint="eastAsia"/>
          <w:sz w:val="32"/>
          <w:szCs w:val="32"/>
        </w:rPr>
        <w:t>转发人的责任。</w:t>
      </w:r>
    </w:p>
    <w:p w14:paraId="3CDFD61E" w14:textId="61EDEEB5" w:rsidR="00556726" w:rsidRPr="000777C2" w:rsidRDefault="00556726" w:rsidP="000777C2">
      <w:pPr>
        <w:ind w:firstLineChars="200" w:firstLine="643"/>
        <w:rPr>
          <w:rFonts w:ascii="仿宋" w:eastAsia="仿宋" w:hAnsi="仿宋"/>
          <w:b/>
          <w:bCs/>
          <w:sz w:val="32"/>
          <w:szCs w:val="32"/>
        </w:rPr>
      </w:pPr>
      <w:r w:rsidRPr="000777C2">
        <w:rPr>
          <w:rFonts w:ascii="仿宋" w:eastAsia="仿宋" w:hAnsi="仿宋"/>
          <w:b/>
          <w:bCs/>
          <w:sz w:val="32"/>
          <w:szCs w:val="32"/>
        </w:rPr>
        <w:t>案例2：汇报工作</w:t>
      </w:r>
      <w:r w:rsidR="00FB7A5D">
        <w:rPr>
          <w:rFonts w:ascii="仿宋" w:eastAsia="仿宋" w:hAnsi="仿宋" w:hint="eastAsia"/>
          <w:b/>
          <w:bCs/>
          <w:sz w:val="32"/>
          <w:szCs w:val="32"/>
        </w:rPr>
        <w:t>导</w:t>
      </w:r>
      <w:r w:rsidRPr="000777C2">
        <w:rPr>
          <w:rFonts w:ascii="仿宋" w:eastAsia="仿宋" w:hAnsi="仿宋"/>
          <w:b/>
          <w:bCs/>
          <w:sz w:val="32"/>
          <w:szCs w:val="32"/>
        </w:rPr>
        <w:t>致泄密</w:t>
      </w:r>
      <w:r w:rsidR="00F24924">
        <w:rPr>
          <w:rFonts w:ascii="仿宋" w:eastAsia="仿宋" w:hAnsi="仿宋" w:hint="eastAsia"/>
          <w:b/>
          <w:bCs/>
          <w:sz w:val="32"/>
          <w:szCs w:val="32"/>
        </w:rPr>
        <w:t>。</w:t>
      </w:r>
    </w:p>
    <w:p w14:paraId="72261A7B" w14:textId="2D530B61" w:rsidR="00556726" w:rsidRPr="003B3A1C" w:rsidRDefault="00556726" w:rsidP="000777C2">
      <w:pPr>
        <w:ind w:firstLineChars="200" w:firstLine="640"/>
        <w:rPr>
          <w:rFonts w:ascii="仿宋" w:eastAsia="仿宋" w:hAnsi="仿宋"/>
          <w:sz w:val="32"/>
          <w:szCs w:val="32"/>
        </w:rPr>
      </w:pPr>
      <w:r w:rsidRPr="003B3A1C">
        <w:rPr>
          <w:rFonts w:ascii="仿宋" w:eastAsia="仿宋" w:hAnsi="仿宋"/>
          <w:sz w:val="32"/>
          <w:szCs w:val="32"/>
        </w:rPr>
        <w:t>某单位办公室主任肖某，为向在外检查工作的分管领导汇报工作，找到保密员赵某查阅文件，擅自用手机对1份机密级文件</w:t>
      </w:r>
      <w:r w:rsidRPr="003B3A1C">
        <w:rPr>
          <w:rFonts w:ascii="仿宋" w:eastAsia="仿宋" w:hAnsi="仿宋"/>
          <w:sz w:val="32"/>
          <w:szCs w:val="32"/>
        </w:rPr>
        <w:lastRenderedPageBreak/>
        <w:t>部分内容进行拍照，</w:t>
      </w:r>
      <w:proofErr w:type="gramStart"/>
      <w:r w:rsidRPr="003B3A1C">
        <w:rPr>
          <w:rFonts w:ascii="仿宋" w:eastAsia="仿宋" w:hAnsi="仿宋"/>
          <w:sz w:val="32"/>
          <w:szCs w:val="32"/>
        </w:rPr>
        <w:t>并用微信点对点</w:t>
      </w:r>
      <w:proofErr w:type="gramEnd"/>
      <w:r w:rsidRPr="003B3A1C">
        <w:rPr>
          <w:rFonts w:ascii="仿宋" w:eastAsia="仿宋" w:hAnsi="仿宋"/>
          <w:sz w:val="32"/>
          <w:szCs w:val="32"/>
        </w:rPr>
        <w:t>方式发送给在外检查工作的领导。案件发生后，有关部门撤销肖某办公室主任职务，并调离办公室岗位；给予负责管理涉密文件的赵某行政警告处分；对负有领导责任或监管责任的李某、秦某和邵某进行诫勉谈话，并责令</w:t>
      </w:r>
      <w:proofErr w:type="gramStart"/>
      <w:r w:rsidRPr="003B3A1C">
        <w:rPr>
          <w:rFonts w:ascii="仿宋" w:eastAsia="仿宋" w:hAnsi="仿宋"/>
          <w:sz w:val="32"/>
          <w:szCs w:val="32"/>
        </w:rPr>
        <w:t>作出</w:t>
      </w:r>
      <w:proofErr w:type="gramEnd"/>
      <w:r w:rsidRPr="003B3A1C">
        <w:rPr>
          <w:rFonts w:ascii="仿宋" w:eastAsia="仿宋" w:hAnsi="仿宋"/>
          <w:sz w:val="32"/>
          <w:szCs w:val="32"/>
        </w:rPr>
        <w:t>书面检查。</w:t>
      </w:r>
    </w:p>
    <w:p w14:paraId="3AD2DBDE" w14:textId="791EDD83" w:rsidR="00556726" w:rsidRPr="00F24924" w:rsidRDefault="00556726" w:rsidP="00F24924">
      <w:pPr>
        <w:ind w:firstLineChars="200" w:firstLine="643"/>
        <w:rPr>
          <w:rFonts w:ascii="仿宋" w:eastAsia="仿宋" w:hAnsi="仿宋"/>
          <w:b/>
          <w:bCs/>
          <w:sz w:val="32"/>
          <w:szCs w:val="32"/>
        </w:rPr>
      </w:pPr>
      <w:r w:rsidRPr="00F24924">
        <w:rPr>
          <w:rFonts w:ascii="仿宋" w:eastAsia="仿宋" w:hAnsi="仿宋"/>
          <w:b/>
          <w:bCs/>
          <w:sz w:val="32"/>
          <w:szCs w:val="32"/>
        </w:rPr>
        <w:t>案例3：领导交办</w:t>
      </w:r>
      <w:r w:rsidR="00E85EC8">
        <w:rPr>
          <w:rFonts w:ascii="仿宋" w:eastAsia="仿宋" w:hAnsi="仿宋" w:hint="eastAsia"/>
          <w:b/>
          <w:bCs/>
          <w:sz w:val="32"/>
          <w:szCs w:val="32"/>
        </w:rPr>
        <w:t>导致</w:t>
      </w:r>
      <w:r w:rsidRPr="00F24924">
        <w:rPr>
          <w:rFonts w:ascii="仿宋" w:eastAsia="仿宋" w:hAnsi="仿宋"/>
          <w:b/>
          <w:bCs/>
          <w:sz w:val="32"/>
          <w:szCs w:val="32"/>
        </w:rPr>
        <w:t>泄密</w:t>
      </w:r>
      <w:r w:rsidR="00F24924">
        <w:rPr>
          <w:rFonts w:ascii="仿宋" w:eastAsia="仿宋" w:hAnsi="仿宋" w:hint="eastAsia"/>
          <w:b/>
          <w:bCs/>
          <w:sz w:val="32"/>
          <w:szCs w:val="32"/>
        </w:rPr>
        <w:t>。</w:t>
      </w:r>
    </w:p>
    <w:p w14:paraId="46499ECD" w14:textId="70FA105A" w:rsidR="00556726" w:rsidRPr="003B3A1C" w:rsidRDefault="00556726" w:rsidP="00B860C3">
      <w:pPr>
        <w:ind w:firstLineChars="200" w:firstLine="640"/>
        <w:rPr>
          <w:rFonts w:ascii="仿宋" w:eastAsia="仿宋" w:hAnsi="仿宋"/>
          <w:sz w:val="32"/>
          <w:szCs w:val="32"/>
        </w:rPr>
      </w:pPr>
      <w:r w:rsidRPr="003B3A1C">
        <w:rPr>
          <w:rFonts w:ascii="仿宋" w:eastAsia="仿宋" w:hAnsi="仿宋"/>
          <w:sz w:val="32"/>
          <w:szCs w:val="32"/>
        </w:rPr>
        <w:t>某县司法局从机要局领取4份涉密电报后，交给</w:t>
      </w:r>
      <w:r w:rsidR="004D3A1E">
        <w:rPr>
          <w:rFonts w:ascii="仿宋" w:eastAsia="仿宋" w:hAnsi="仿宋" w:hint="eastAsia"/>
          <w:sz w:val="32"/>
          <w:szCs w:val="32"/>
        </w:rPr>
        <w:t>正在实习期</w:t>
      </w:r>
      <w:r w:rsidRPr="003B3A1C">
        <w:rPr>
          <w:rFonts w:ascii="仿宋" w:eastAsia="仿宋" w:hAnsi="仿宋"/>
          <w:sz w:val="32"/>
          <w:szCs w:val="32"/>
        </w:rPr>
        <w:t>的刘某。因当时为十一长假期间，单位放假，刘某便将4份文件报头拍照后发至司法局工作</w:t>
      </w:r>
      <w:proofErr w:type="gramStart"/>
      <w:r w:rsidRPr="003B3A1C">
        <w:rPr>
          <w:rFonts w:ascii="仿宋" w:eastAsia="仿宋" w:hAnsi="仿宋"/>
          <w:sz w:val="32"/>
          <w:szCs w:val="32"/>
        </w:rPr>
        <w:t>微信群</w:t>
      </w:r>
      <w:proofErr w:type="gramEnd"/>
      <w:r w:rsidRPr="003B3A1C">
        <w:rPr>
          <w:rFonts w:ascii="仿宋" w:eastAsia="仿宋" w:hAnsi="仿宋"/>
          <w:sz w:val="32"/>
          <w:szCs w:val="32"/>
        </w:rPr>
        <w:t>，并请示局长何某如何处理，何某在群里说电报内容不是很清楚，让刘某把文件内容发到群里告知大家。随后刘某将文件内容全文拍照后上传至群中。案件发生后，有关部门给予</w:t>
      </w:r>
      <w:r w:rsidR="00FD2BFE">
        <w:rPr>
          <w:rFonts w:ascii="仿宋" w:eastAsia="仿宋" w:hAnsi="仿宋" w:hint="eastAsia"/>
          <w:sz w:val="32"/>
          <w:szCs w:val="32"/>
        </w:rPr>
        <w:t>局长</w:t>
      </w:r>
      <w:r w:rsidRPr="003B3A1C">
        <w:rPr>
          <w:rFonts w:ascii="仿宋" w:eastAsia="仿宋" w:hAnsi="仿宋"/>
          <w:sz w:val="32"/>
          <w:szCs w:val="32"/>
        </w:rPr>
        <w:t>何某撤销党内职务、行政撤职处分，按科员安排工作；给予其他责任人杨某行政警告处分，对刘某</w:t>
      </w:r>
      <w:proofErr w:type="gramStart"/>
      <w:r w:rsidRPr="003B3A1C">
        <w:rPr>
          <w:rFonts w:ascii="仿宋" w:eastAsia="仿宋" w:hAnsi="仿宋"/>
          <w:sz w:val="32"/>
          <w:szCs w:val="32"/>
        </w:rPr>
        <w:t>作出</w:t>
      </w:r>
      <w:proofErr w:type="gramEnd"/>
      <w:r w:rsidRPr="003B3A1C">
        <w:rPr>
          <w:rFonts w:ascii="仿宋" w:eastAsia="仿宋" w:hAnsi="仿宋"/>
          <w:sz w:val="32"/>
          <w:szCs w:val="32"/>
        </w:rPr>
        <w:t>延期转正处理。</w:t>
      </w:r>
    </w:p>
    <w:p w14:paraId="115DFF6F" w14:textId="0ADF3FC2" w:rsidR="00556726" w:rsidRPr="00AC147A" w:rsidRDefault="00556726" w:rsidP="00AC147A">
      <w:pPr>
        <w:ind w:firstLineChars="200" w:firstLine="643"/>
        <w:rPr>
          <w:rFonts w:ascii="仿宋" w:eastAsia="仿宋" w:hAnsi="仿宋"/>
          <w:b/>
          <w:bCs/>
          <w:sz w:val="32"/>
          <w:szCs w:val="32"/>
        </w:rPr>
      </w:pPr>
      <w:r w:rsidRPr="00AC147A">
        <w:rPr>
          <w:rFonts w:ascii="仿宋" w:eastAsia="仿宋" w:hAnsi="仿宋"/>
          <w:b/>
          <w:bCs/>
          <w:sz w:val="32"/>
          <w:szCs w:val="32"/>
        </w:rPr>
        <w:t>案例4：误点误传</w:t>
      </w:r>
      <w:r w:rsidR="00081672">
        <w:rPr>
          <w:rFonts w:ascii="仿宋" w:eastAsia="仿宋" w:hAnsi="仿宋" w:hint="eastAsia"/>
          <w:b/>
          <w:bCs/>
          <w:sz w:val="32"/>
          <w:szCs w:val="32"/>
        </w:rPr>
        <w:t>导致</w:t>
      </w:r>
      <w:r w:rsidRPr="00AC147A">
        <w:rPr>
          <w:rFonts w:ascii="仿宋" w:eastAsia="仿宋" w:hAnsi="仿宋"/>
          <w:b/>
          <w:bCs/>
          <w:sz w:val="32"/>
          <w:szCs w:val="32"/>
        </w:rPr>
        <w:t>泄密</w:t>
      </w:r>
      <w:r w:rsidR="00AC147A" w:rsidRPr="00AC147A">
        <w:rPr>
          <w:rFonts w:ascii="仿宋" w:eastAsia="仿宋" w:hAnsi="仿宋" w:hint="eastAsia"/>
          <w:b/>
          <w:bCs/>
          <w:sz w:val="32"/>
          <w:szCs w:val="32"/>
        </w:rPr>
        <w:t>。</w:t>
      </w:r>
    </w:p>
    <w:p w14:paraId="5E1CFA72" w14:textId="0BA3717B" w:rsidR="00556726" w:rsidRPr="003B3A1C" w:rsidRDefault="00556726" w:rsidP="009B0E32">
      <w:pPr>
        <w:ind w:firstLineChars="200" w:firstLine="640"/>
        <w:rPr>
          <w:rFonts w:ascii="仿宋" w:eastAsia="仿宋" w:hAnsi="仿宋"/>
          <w:sz w:val="32"/>
          <w:szCs w:val="32"/>
        </w:rPr>
      </w:pPr>
      <w:r w:rsidRPr="003B3A1C">
        <w:rPr>
          <w:rFonts w:ascii="仿宋" w:eastAsia="仿宋" w:hAnsi="仿宋"/>
          <w:sz w:val="32"/>
          <w:szCs w:val="32"/>
        </w:rPr>
        <w:t>某广播电视台</w:t>
      </w:r>
      <w:r w:rsidR="007A3A2F">
        <w:rPr>
          <w:rFonts w:ascii="仿宋" w:eastAsia="仿宋" w:hAnsi="仿宋" w:hint="eastAsia"/>
          <w:sz w:val="32"/>
          <w:szCs w:val="32"/>
        </w:rPr>
        <w:t>，</w:t>
      </w:r>
      <w:r w:rsidRPr="003B3A1C">
        <w:rPr>
          <w:rFonts w:ascii="仿宋" w:eastAsia="仿宋" w:hAnsi="仿宋"/>
          <w:sz w:val="32"/>
          <w:szCs w:val="32"/>
        </w:rPr>
        <w:t>所属报社总编办工作人员陈某在接到台总编室的一份涉密文件后，为迅速将文件内容告知正在北京指挥“两会”报道的报社副总编牛某，用手机将通知拍成图片后准备</w:t>
      </w:r>
      <w:proofErr w:type="gramStart"/>
      <w:r w:rsidRPr="003B3A1C">
        <w:rPr>
          <w:rFonts w:ascii="仿宋" w:eastAsia="仿宋" w:hAnsi="仿宋"/>
          <w:sz w:val="32"/>
          <w:szCs w:val="32"/>
        </w:rPr>
        <w:t>通过微信发给</w:t>
      </w:r>
      <w:proofErr w:type="gramEnd"/>
      <w:r w:rsidRPr="003B3A1C">
        <w:rPr>
          <w:rFonts w:ascii="仿宋" w:eastAsia="仿宋" w:hAnsi="仿宋"/>
          <w:sz w:val="32"/>
          <w:szCs w:val="32"/>
        </w:rPr>
        <w:t>牛某。陈某使用计算机</w:t>
      </w:r>
      <w:proofErr w:type="gramStart"/>
      <w:r w:rsidRPr="003B3A1C">
        <w:rPr>
          <w:rFonts w:ascii="仿宋" w:eastAsia="仿宋" w:hAnsi="仿宋"/>
          <w:sz w:val="32"/>
          <w:szCs w:val="32"/>
        </w:rPr>
        <w:t>登录微信发送</w:t>
      </w:r>
      <w:proofErr w:type="gramEnd"/>
      <w:r w:rsidRPr="003B3A1C">
        <w:rPr>
          <w:rFonts w:ascii="仿宋" w:eastAsia="仿宋" w:hAnsi="仿宋"/>
          <w:sz w:val="32"/>
          <w:szCs w:val="32"/>
        </w:rPr>
        <w:t>图片，在操作时突然弹出一个</w:t>
      </w:r>
      <w:proofErr w:type="gramStart"/>
      <w:r w:rsidRPr="003B3A1C">
        <w:rPr>
          <w:rFonts w:ascii="仿宋" w:eastAsia="仿宋" w:hAnsi="仿宋"/>
          <w:sz w:val="32"/>
          <w:szCs w:val="32"/>
        </w:rPr>
        <w:t>微信群</w:t>
      </w:r>
      <w:proofErr w:type="gramEnd"/>
      <w:r w:rsidRPr="003B3A1C">
        <w:rPr>
          <w:rFonts w:ascii="仿宋" w:eastAsia="仿宋" w:hAnsi="仿宋"/>
          <w:sz w:val="32"/>
          <w:szCs w:val="32"/>
        </w:rPr>
        <w:t>窗口，导致误将图片发到该</w:t>
      </w:r>
      <w:proofErr w:type="gramStart"/>
      <w:r w:rsidRPr="003B3A1C">
        <w:rPr>
          <w:rFonts w:ascii="仿宋" w:eastAsia="仿宋" w:hAnsi="仿宋"/>
          <w:sz w:val="32"/>
          <w:szCs w:val="32"/>
        </w:rPr>
        <w:t>微信群</w:t>
      </w:r>
      <w:proofErr w:type="gramEnd"/>
      <w:r w:rsidRPr="003B3A1C">
        <w:rPr>
          <w:rFonts w:ascii="仿宋" w:eastAsia="仿宋" w:hAnsi="仿宋"/>
          <w:sz w:val="32"/>
          <w:szCs w:val="32"/>
        </w:rPr>
        <w:t>，并通过该群外泄。案件发生后，直接责任人员陈某受到辞退处理，报社总编办主任张某受到停职检查处理，总编室主任陈某受到停职反省</w:t>
      </w:r>
      <w:r w:rsidRPr="003B3A1C">
        <w:rPr>
          <w:rFonts w:ascii="仿宋" w:eastAsia="仿宋" w:hAnsi="仿宋"/>
          <w:sz w:val="32"/>
          <w:szCs w:val="32"/>
        </w:rPr>
        <w:lastRenderedPageBreak/>
        <w:t>处理，报社总编辑秦某受到通报批评、扣除绩效</w:t>
      </w:r>
      <w:r w:rsidR="00AA3E34">
        <w:rPr>
          <w:rFonts w:ascii="仿宋" w:eastAsia="仿宋" w:hAnsi="仿宋" w:hint="eastAsia"/>
          <w:sz w:val="32"/>
          <w:szCs w:val="32"/>
        </w:rPr>
        <w:t>工资</w:t>
      </w:r>
      <w:r w:rsidRPr="003B3A1C">
        <w:rPr>
          <w:rFonts w:ascii="仿宋" w:eastAsia="仿宋" w:hAnsi="仿宋"/>
          <w:sz w:val="32"/>
          <w:szCs w:val="32"/>
        </w:rPr>
        <w:t>处理。</w:t>
      </w:r>
    </w:p>
    <w:p w14:paraId="18C0DF4D" w14:textId="0EB874B3" w:rsidR="00556726" w:rsidRPr="00AA3E34" w:rsidRDefault="00556726" w:rsidP="00AA3E34">
      <w:pPr>
        <w:ind w:firstLineChars="200" w:firstLine="643"/>
        <w:rPr>
          <w:rFonts w:ascii="仿宋" w:eastAsia="仿宋" w:hAnsi="仿宋"/>
          <w:b/>
          <w:bCs/>
          <w:sz w:val="32"/>
          <w:szCs w:val="32"/>
        </w:rPr>
      </w:pPr>
      <w:r w:rsidRPr="00AA3E34">
        <w:rPr>
          <w:rFonts w:ascii="仿宋" w:eastAsia="仿宋" w:hAnsi="仿宋"/>
          <w:b/>
          <w:bCs/>
          <w:sz w:val="32"/>
          <w:szCs w:val="32"/>
        </w:rPr>
        <w:t>案例分析</w:t>
      </w:r>
      <w:r w:rsidR="00AA3E34">
        <w:rPr>
          <w:rFonts w:ascii="仿宋" w:eastAsia="仿宋" w:hAnsi="仿宋" w:hint="eastAsia"/>
          <w:b/>
          <w:bCs/>
          <w:sz w:val="32"/>
          <w:szCs w:val="32"/>
        </w:rPr>
        <w:t>——我们看一次这几个案例</w:t>
      </w:r>
    </w:p>
    <w:p w14:paraId="3A43586D" w14:textId="5561C028" w:rsidR="00556726" w:rsidRPr="003B3A1C" w:rsidRDefault="00556726" w:rsidP="00AA3E34">
      <w:pPr>
        <w:ind w:firstLineChars="200" w:firstLine="640"/>
        <w:rPr>
          <w:rFonts w:ascii="仿宋" w:eastAsia="仿宋" w:hAnsi="仿宋"/>
          <w:sz w:val="32"/>
          <w:szCs w:val="32"/>
        </w:rPr>
      </w:pPr>
      <w:r w:rsidRPr="003B3A1C">
        <w:rPr>
          <w:rFonts w:ascii="仿宋" w:eastAsia="仿宋" w:hAnsi="仿宋"/>
          <w:sz w:val="32"/>
          <w:szCs w:val="32"/>
        </w:rPr>
        <w:t>保密部门组织查办的此类泄密案件往往存在某种“客观因素”：待办公务紧急，其它通信方式不畅，无法当面交办或报告，技术失误乃至领导指示</w:t>
      </w:r>
      <w:proofErr w:type="gramStart"/>
      <w:r w:rsidRPr="003B3A1C">
        <w:rPr>
          <w:rFonts w:ascii="仿宋" w:eastAsia="仿宋" w:hAnsi="仿宋"/>
          <w:sz w:val="32"/>
          <w:szCs w:val="32"/>
        </w:rPr>
        <w:t>使用微信传送</w:t>
      </w:r>
      <w:proofErr w:type="gramEnd"/>
      <w:r w:rsidRPr="003B3A1C">
        <w:rPr>
          <w:rFonts w:ascii="仿宋" w:eastAsia="仿宋" w:hAnsi="仿宋"/>
          <w:sz w:val="32"/>
          <w:szCs w:val="32"/>
        </w:rPr>
        <w:t>等，实际是当事人漠视保密法律法规，对发生泄密后果心存侥幸。</w:t>
      </w:r>
    </w:p>
    <w:p w14:paraId="44A42411" w14:textId="3EBDB44E" w:rsidR="00556726" w:rsidRPr="00043A38" w:rsidRDefault="00556726" w:rsidP="00043A38">
      <w:pPr>
        <w:ind w:firstLineChars="200" w:firstLine="643"/>
        <w:rPr>
          <w:rFonts w:ascii="仿宋" w:eastAsia="仿宋" w:hAnsi="仿宋"/>
          <w:b/>
          <w:bCs/>
          <w:sz w:val="32"/>
          <w:szCs w:val="32"/>
        </w:rPr>
      </w:pPr>
      <w:r w:rsidRPr="00043A38">
        <w:rPr>
          <w:rFonts w:ascii="仿宋" w:eastAsia="仿宋" w:hAnsi="仿宋"/>
          <w:b/>
          <w:bCs/>
          <w:sz w:val="32"/>
          <w:szCs w:val="32"/>
        </w:rPr>
        <w:t>保密提示</w:t>
      </w:r>
      <w:r w:rsidR="00043A38">
        <w:rPr>
          <w:rFonts w:ascii="仿宋" w:eastAsia="仿宋" w:hAnsi="仿宋" w:hint="eastAsia"/>
          <w:b/>
          <w:bCs/>
          <w:sz w:val="32"/>
          <w:szCs w:val="32"/>
        </w:rPr>
        <w:t>——对我们的提示</w:t>
      </w:r>
    </w:p>
    <w:p w14:paraId="68086B2D" w14:textId="77777777" w:rsidR="00556726" w:rsidRPr="003B3A1C" w:rsidRDefault="00556726" w:rsidP="00056433">
      <w:pPr>
        <w:ind w:firstLineChars="200" w:firstLine="640"/>
        <w:rPr>
          <w:rFonts w:ascii="仿宋" w:eastAsia="仿宋" w:hAnsi="仿宋"/>
          <w:sz w:val="32"/>
          <w:szCs w:val="32"/>
        </w:rPr>
      </w:pPr>
      <w:proofErr w:type="gramStart"/>
      <w:r w:rsidRPr="003B3A1C">
        <w:rPr>
          <w:rFonts w:ascii="仿宋" w:eastAsia="仿宋" w:hAnsi="仿宋"/>
          <w:sz w:val="32"/>
          <w:szCs w:val="32"/>
        </w:rPr>
        <w:t>微信办公</w:t>
      </w:r>
      <w:proofErr w:type="gramEnd"/>
      <w:r w:rsidRPr="003B3A1C">
        <w:rPr>
          <w:rFonts w:ascii="仿宋" w:eastAsia="仿宋" w:hAnsi="仿宋"/>
          <w:sz w:val="32"/>
          <w:szCs w:val="32"/>
        </w:rPr>
        <w:t>导致泄密违反了《中华人民共和国保守国家秘密法》第四十八条第七款“在互联网及其他公共信息网络或者未采取保密措施的有线和无线通信中传递国家秘密”，属于违法行为，情节严重的，还将被依法追究刑事责任。</w:t>
      </w:r>
    </w:p>
    <w:p w14:paraId="260496BC" w14:textId="3FB104AC" w:rsidR="00556726" w:rsidRPr="003B3A1C" w:rsidRDefault="00556726" w:rsidP="00056433">
      <w:pPr>
        <w:ind w:firstLineChars="200" w:firstLine="640"/>
        <w:rPr>
          <w:rFonts w:ascii="仿宋" w:eastAsia="仿宋" w:hAnsi="仿宋"/>
          <w:sz w:val="32"/>
          <w:szCs w:val="32"/>
        </w:rPr>
      </w:pPr>
      <w:proofErr w:type="gramStart"/>
      <w:r w:rsidRPr="003B3A1C">
        <w:rPr>
          <w:rFonts w:ascii="仿宋" w:eastAsia="仿宋" w:hAnsi="仿宋"/>
          <w:sz w:val="32"/>
          <w:szCs w:val="32"/>
        </w:rPr>
        <w:t>使用微信办公</w:t>
      </w:r>
      <w:proofErr w:type="gramEnd"/>
      <w:r w:rsidRPr="003B3A1C">
        <w:rPr>
          <w:rFonts w:ascii="仿宋" w:eastAsia="仿宋" w:hAnsi="仿宋"/>
          <w:sz w:val="32"/>
          <w:szCs w:val="32"/>
        </w:rPr>
        <w:t>作为一种发展趋势，本来无可厚非。问题并不</w:t>
      </w:r>
      <w:proofErr w:type="gramStart"/>
      <w:r w:rsidRPr="003B3A1C">
        <w:rPr>
          <w:rFonts w:ascii="仿宋" w:eastAsia="仿宋" w:hAnsi="仿宋"/>
          <w:sz w:val="32"/>
          <w:szCs w:val="32"/>
        </w:rPr>
        <w:t>在于微信本身</w:t>
      </w:r>
      <w:proofErr w:type="gramEnd"/>
      <w:r w:rsidRPr="003B3A1C">
        <w:rPr>
          <w:rFonts w:ascii="仿宋" w:eastAsia="仿宋" w:hAnsi="仿宋"/>
          <w:sz w:val="32"/>
          <w:szCs w:val="32"/>
        </w:rPr>
        <w:t>，而在于机关单位保密管理的松懈，对干部职工保密教育培训的不足</w:t>
      </w:r>
      <w:r w:rsidR="00CD79AE">
        <w:rPr>
          <w:rFonts w:ascii="仿宋" w:eastAsia="仿宋" w:hAnsi="仿宋" w:hint="eastAsia"/>
          <w:sz w:val="32"/>
          <w:szCs w:val="32"/>
        </w:rPr>
        <w:t>所造成的。</w:t>
      </w:r>
    </w:p>
    <w:p w14:paraId="191767AA" w14:textId="17471BAA" w:rsidR="00556726" w:rsidRPr="00CD79AE" w:rsidRDefault="00556726" w:rsidP="00CD79AE">
      <w:pPr>
        <w:ind w:firstLineChars="200" w:firstLine="643"/>
        <w:rPr>
          <w:rFonts w:ascii="仿宋" w:eastAsia="仿宋" w:hAnsi="仿宋"/>
          <w:b/>
          <w:bCs/>
          <w:sz w:val="32"/>
          <w:szCs w:val="32"/>
        </w:rPr>
      </w:pPr>
      <w:r w:rsidRPr="00CD79AE">
        <w:rPr>
          <w:rFonts w:ascii="仿宋" w:eastAsia="仿宋" w:hAnsi="仿宋"/>
          <w:b/>
          <w:bCs/>
          <w:sz w:val="32"/>
          <w:szCs w:val="32"/>
        </w:rPr>
        <w:t>应对措施</w:t>
      </w:r>
      <w:r w:rsidR="00CD79AE" w:rsidRPr="00CD79AE">
        <w:rPr>
          <w:rFonts w:ascii="仿宋" w:eastAsia="仿宋" w:hAnsi="仿宋" w:hint="eastAsia"/>
          <w:b/>
          <w:bCs/>
          <w:sz w:val="32"/>
          <w:szCs w:val="32"/>
        </w:rPr>
        <w:t>——我们该如何做呢？</w:t>
      </w:r>
    </w:p>
    <w:p w14:paraId="31F0B588" w14:textId="45ABB939" w:rsidR="00556726" w:rsidRPr="003B3A1C" w:rsidRDefault="00BD1ADF" w:rsidP="00F61254">
      <w:pPr>
        <w:ind w:firstLineChars="200" w:firstLine="640"/>
        <w:rPr>
          <w:rFonts w:ascii="仿宋" w:eastAsia="仿宋" w:hAnsi="仿宋"/>
          <w:sz w:val="32"/>
          <w:szCs w:val="32"/>
        </w:rPr>
      </w:pPr>
      <w:r>
        <w:rPr>
          <w:rFonts w:ascii="仿宋" w:eastAsia="仿宋" w:hAnsi="仿宋" w:hint="eastAsia"/>
          <w:sz w:val="32"/>
          <w:szCs w:val="32"/>
        </w:rPr>
        <w:t>我们</w:t>
      </w:r>
      <w:r w:rsidR="00556726" w:rsidRPr="003B3A1C">
        <w:rPr>
          <w:rFonts w:ascii="仿宋" w:eastAsia="仿宋" w:hAnsi="仿宋"/>
          <w:sz w:val="32"/>
          <w:szCs w:val="32"/>
        </w:rPr>
        <w:t>要加强保密宣传教育，</w:t>
      </w:r>
      <w:r w:rsidR="00F61254">
        <w:rPr>
          <w:rFonts w:ascii="仿宋" w:eastAsia="仿宋" w:hAnsi="仿宋" w:hint="eastAsia"/>
          <w:sz w:val="32"/>
          <w:szCs w:val="32"/>
        </w:rPr>
        <w:t>加强对保密法律法规的学习，</w:t>
      </w:r>
      <w:r w:rsidR="00556726" w:rsidRPr="003B3A1C">
        <w:rPr>
          <w:rFonts w:ascii="仿宋" w:eastAsia="仿宋" w:hAnsi="仿宋"/>
          <w:sz w:val="32"/>
          <w:szCs w:val="32"/>
        </w:rPr>
        <w:t>把风险意识和责任意识层层传导到每一个人。</w:t>
      </w:r>
      <w:r w:rsidR="00F61254">
        <w:rPr>
          <w:rFonts w:ascii="仿宋" w:eastAsia="仿宋" w:hAnsi="仿宋" w:hint="eastAsia"/>
          <w:sz w:val="32"/>
          <w:szCs w:val="32"/>
        </w:rPr>
        <w:t>作为行政管理人员，特别是部门负责同志，要</w:t>
      </w:r>
      <w:r w:rsidR="00556726" w:rsidRPr="003B3A1C">
        <w:rPr>
          <w:rFonts w:ascii="仿宋" w:eastAsia="仿宋" w:hAnsi="仿宋"/>
          <w:sz w:val="32"/>
          <w:szCs w:val="32"/>
        </w:rPr>
        <w:t>管好身边工作人员，做到经常提醒</w:t>
      </w:r>
      <w:r w:rsidR="00F61254">
        <w:rPr>
          <w:rFonts w:ascii="仿宋" w:eastAsia="仿宋" w:hAnsi="仿宋" w:hint="eastAsia"/>
          <w:sz w:val="32"/>
          <w:szCs w:val="32"/>
        </w:rPr>
        <w:t>，</w:t>
      </w:r>
      <w:r w:rsidR="00556726" w:rsidRPr="003B3A1C">
        <w:rPr>
          <w:rFonts w:ascii="仿宋" w:eastAsia="仿宋" w:hAnsi="仿宋"/>
          <w:sz w:val="32"/>
          <w:szCs w:val="32"/>
        </w:rPr>
        <w:t>干部职工不仅要保证自己不</w:t>
      </w:r>
      <w:proofErr w:type="gramStart"/>
      <w:r w:rsidR="00556726" w:rsidRPr="003B3A1C">
        <w:rPr>
          <w:rFonts w:ascii="仿宋" w:eastAsia="仿宋" w:hAnsi="仿宋"/>
          <w:sz w:val="32"/>
          <w:szCs w:val="32"/>
        </w:rPr>
        <w:t>使用微信</w:t>
      </w:r>
      <w:r w:rsidR="00F61254">
        <w:rPr>
          <w:rFonts w:ascii="仿宋" w:eastAsia="仿宋" w:hAnsi="仿宋" w:hint="eastAsia"/>
          <w:sz w:val="32"/>
          <w:szCs w:val="32"/>
        </w:rPr>
        <w:t>传输</w:t>
      </w:r>
      <w:proofErr w:type="gramEnd"/>
      <w:r w:rsidR="00F61254">
        <w:rPr>
          <w:rFonts w:ascii="仿宋" w:eastAsia="仿宋" w:hAnsi="仿宋" w:hint="eastAsia"/>
          <w:sz w:val="32"/>
          <w:szCs w:val="32"/>
        </w:rPr>
        <w:t>保密文件</w:t>
      </w:r>
      <w:r w:rsidR="00556726" w:rsidRPr="003B3A1C">
        <w:rPr>
          <w:rFonts w:ascii="仿宋" w:eastAsia="仿宋" w:hAnsi="仿宋"/>
          <w:sz w:val="32"/>
          <w:szCs w:val="32"/>
        </w:rPr>
        <w:t>，发现此类情况还要及时报告有关部门。</w:t>
      </w:r>
    </w:p>
    <w:p w14:paraId="02382766" w14:textId="5D188DA1" w:rsidR="00041E4D" w:rsidRDefault="008E3A9C" w:rsidP="00A16A55">
      <w:pPr>
        <w:ind w:firstLineChars="200" w:firstLine="640"/>
        <w:rPr>
          <w:rFonts w:ascii="仿宋" w:eastAsia="仿宋" w:hAnsi="仿宋"/>
          <w:sz w:val="32"/>
          <w:szCs w:val="32"/>
        </w:rPr>
      </w:pPr>
      <w:r>
        <w:rPr>
          <w:rFonts w:ascii="仿宋" w:eastAsia="仿宋" w:hAnsi="仿宋" w:hint="eastAsia"/>
          <w:sz w:val="32"/>
          <w:szCs w:val="32"/>
        </w:rPr>
        <w:t>我们</w:t>
      </w:r>
      <w:r w:rsidR="00556726" w:rsidRPr="003B3A1C">
        <w:rPr>
          <w:rFonts w:ascii="仿宋" w:eastAsia="仿宋" w:hAnsi="仿宋"/>
          <w:sz w:val="32"/>
          <w:szCs w:val="32"/>
        </w:rPr>
        <w:t>原则上不提倡</w:t>
      </w:r>
      <w:proofErr w:type="gramStart"/>
      <w:r w:rsidR="00556726" w:rsidRPr="003B3A1C">
        <w:rPr>
          <w:rFonts w:ascii="仿宋" w:eastAsia="仿宋" w:hAnsi="仿宋"/>
          <w:sz w:val="32"/>
          <w:szCs w:val="32"/>
        </w:rPr>
        <w:t>使用微信办公</w:t>
      </w:r>
      <w:proofErr w:type="gramEnd"/>
      <w:r w:rsidR="00556726" w:rsidRPr="003B3A1C">
        <w:rPr>
          <w:rFonts w:ascii="仿宋" w:eastAsia="仿宋" w:hAnsi="仿宋"/>
          <w:sz w:val="32"/>
          <w:szCs w:val="32"/>
        </w:rPr>
        <w:t>，</w:t>
      </w:r>
      <w:r w:rsidR="00D50C7C">
        <w:rPr>
          <w:rFonts w:ascii="仿宋" w:eastAsia="仿宋" w:hAnsi="仿宋" w:hint="eastAsia"/>
          <w:sz w:val="32"/>
          <w:szCs w:val="32"/>
        </w:rPr>
        <w:t>确</w:t>
      </w:r>
      <w:r w:rsidR="00556726" w:rsidRPr="003B3A1C">
        <w:rPr>
          <w:rFonts w:ascii="仿宋" w:eastAsia="仿宋" w:hAnsi="仿宋"/>
          <w:sz w:val="32"/>
          <w:szCs w:val="32"/>
        </w:rPr>
        <w:t>因工作需要组建的工作群，交流内容应严格限定为周知性的一般信息，禁止传播一切国</w:t>
      </w:r>
      <w:r w:rsidR="00556726" w:rsidRPr="003B3A1C">
        <w:rPr>
          <w:rFonts w:ascii="仿宋" w:eastAsia="仿宋" w:hAnsi="仿宋"/>
          <w:sz w:val="32"/>
          <w:szCs w:val="32"/>
        </w:rPr>
        <w:lastRenderedPageBreak/>
        <w:t>家秘密和工作秘密。禁止涉密人员</w:t>
      </w:r>
      <w:proofErr w:type="gramStart"/>
      <w:r w:rsidR="00556726" w:rsidRPr="003B3A1C">
        <w:rPr>
          <w:rFonts w:ascii="仿宋" w:eastAsia="仿宋" w:hAnsi="仿宋"/>
          <w:sz w:val="32"/>
          <w:szCs w:val="32"/>
        </w:rPr>
        <w:t>使用微信办公</w:t>
      </w:r>
      <w:proofErr w:type="gramEnd"/>
      <w:r w:rsidR="00954278">
        <w:rPr>
          <w:rFonts w:ascii="仿宋" w:eastAsia="仿宋" w:hAnsi="仿宋" w:hint="eastAsia"/>
          <w:sz w:val="32"/>
          <w:szCs w:val="32"/>
        </w:rPr>
        <w:t>，</w:t>
      </w:r>
      <w:r w:rsidR="00556726" w:rsidRPr="003B3A1C">
        <w:rPr>
          <w:rFonts w:ascii="仿宋" w:eastAsia="仿宋" w:hAnsi="仿宋"/>
          <w:sz w:val="32"/>
          <w:szCs w:val="32"/>
        </w:rPr>
        <w:t>将涉密载体全过程管理与智能手机使用保密管理结合起来，从源头上消除涉密文件数字化的隐患。</w:t>
      </w:r>
    </w:p>
    <w:p w14:paraId="14D22275" w14:textId="2ADD1333" w:rsidR="00EE4504" w:rsidRPr="003B3A1C" w:rsidRDefault="00EE4504" w:rsidP="00212CEE">
      <w:pPr>
        <w:ind w:firstLineChars="200" w:firstLine="640"/>
        <w:rPr>
          <w:rFonts w:ascii="仿宋" w:eastAsia="仿宋" w:hAnsi="仿宋"/>
          <w:sz w:val="32"/>
          <w:szCs w:val="32"/>
        </w:rPr>
      </w:pPr>
      <w:r>
        <w:rPr>
          <w:rFonts w:ascii="仿宋" w:eastAsia="仿宋" w:hAnsi="仿宋" w:hint="eastAsia"/>
          <w:sz w:val="32"/>
          <w:szCs w:val="32"/>
        </w:rPr>
        <w:t>那么，</w:t>
      </w:r>
      <w:r w:rsidR="00FD57ED">
        <w:rPr>
          <w:rFonts w:ascii="仿宋" w:eastAsia="仿宋" w:hAnsi="仿宋" w:hint="eastAsia"/>
          <w:sz w:val="32"/>
          <w:szCs w:val="32"/>
        </w:rPr>
        <w:t>在</w:t>
      </w:r>
      <w:r>
        <w:rPr>
          <w:rFonts w:ascii="仿宋" w:eastAsia="仿宋" w:hAnsi="仿宋" w:hint="eastAsia"/>
          <w:sz w:val="32"/>
          <w:szCs w:val="32"/>
        </w:rPr>
        <w:t>这里说到了</w:t>
      </w:r>
      <w:proofErr w:type="gramStart"/>
      <w:r>
        <w:rPr>
          <w:rFonts w:ascii="仿宋" w:eastAsia="仿宋" w:hAnsi="仿宋" w:hint="eastAsia"/>
          <w:sz w:val="32"/>
          <w:szCs w:val="32"/>
        </w:rPr>
        <w:t>使用微信办公</w:t>
      </w:r>
      <w:proofErr w:type="gramEnd"/>
      <w:r>
        <w:rPr>
          <w:rFonts w:ascii="仿宋" w:eastAsia="仿宋" w:hAnsi="仿宋" w:hint="eastAsia"/>
          <w:sz w:val="32"/>
          <w:szCs w:val="32"/>
        </w:rPr>
        <w:t>的事情，也要提醒大家，网上或是</w:t>
      </w:r>
      <w:proofErr w:type="gramStart"/>
      <w:r>
        <w:rPr>
          <w:rFonts w:ascii="仿宋" w:eastAsia="仿宋" w:hAnsi="仿宋" w:hint="eastAsia"/>
          <w:sz w:val="32"/>
          <w:szCs w:val="32"/>
        </w:rPr>
        <w:t>微信朋友</w:t>
      </w:r>
      <w:proofErr w:type="gramEnd"/>
      <w:r>
        <w:rPr>
          <w:rFonts w:ascii="仿宋" w:eastAsia="仿宋" w:hAnsi="仿宋" w:hint="eastAsia"/>
          <w:sz w:val="32"/>
          <w:szCs w:val="32"/>
        </w:rPr>
        <w:t>圈里面转发的信息，真实性有待我们考究，作为高校的老师、行政人员，我们应该具备一定的辨别真伪的能力，要做到</w:t>
      </w:r>
      <w:r w:rsidR="00F76F71">
        <w:rPr>
          <w:rFonts w:ascii="仿宋" w:eastAsia="仿宋" w:hAnsi="仿宋" w:hint="eastAsia"/>
          <w:sz w:val="32"/>
          <w:szCs w:val="32"/>
        </w:rPr>
        <w:t>不造谣、</w:t>
      </w:r>
      <w:r>
        <w:rPr>
          <w:rFonts w:ascii="仿宋" w:eastAsia="仿宋" w:hAnsi="仿宋" w:hint="eastAsia"/>
          <w:sz w:val="32"/>
          <w:szCs w:val="32"/>
        </w:rPr>
        <w:t>不信谣、不传谣，</w:t>
      </w:r>
      <w:r w:rsidR="00E24798">
        <w:rPr>
          <w:rFonts w:ascii="仿宋" w:eastAsia="仿宋" w:hAnsi="仿宋" w:hint="eastAsia"/>
          <w:sz w:val="32"/>
          <w:szCs w:val="32"/>
        </w:rPr>
        <w:t>不要随意评论或是转发一些尚未确定真伪的信息，</w:t>
      </w:r>
      <w:r w:rsidR="00FD57ED">
        <w:rPr>
          <w:rFonts w:ascii="仿宋" w:eastAsia="仿宋" w:hAnsi="仿宋" w:hint="eastAsia"/>
          <w:sz w:val="32"/>
          <w:szCs w:val="32"/>
        </w:rPr>
        <w:t>特别是当前针对疫情防控的信息</w:t>
      </w:r>
      <w:r w:rsidR="00E24798">
        <w:rPr>
          <w:rFonts w:ascii="仿宋" w:eastAsia="仿宋" w:hAnsi="仿宋" w:hint="eastAsia"/>
          <w:sz w:val="32"/>
          <w:szCs w:val="32"/>
        </w:rPr>
        <w:t>。那么，大家可能也都看见了，在前一段时间，</w:t>
      </w:r>
      <w:proofErr w:type="gramStart"/>
      <w:r w:rsidR="00E24798">
        <w:rPr>
          <w:rFonts w:ascii="仿宋" w:eastAsia="仿宋" w:hAnsi="仿宋" w:hint="eastAsia"/>
          <w:sz w:val="32"/>
          <w:szCs w:val="32"/>
        </w:rPr>
        <w:t>各地网信部门</w:t>
      </w:r>
      <w:proofErr w:type="gramEnd"/>
      <w:r w:rsidR="00E24798">
        <w:rPr>
          <w:rFonts w:ascii="仿宋" w:eastAsia="仿宋" w:hAnsi="仿宋" w:hint="eastAsia"/>
          <w:sz w:val="32"/>
          <w:szCs w:val="32"/>
        </w:rPr>
        <w:t>屡次辟谣，</w:t>
      </w:r>
      <w:r w:rsidR="009F4360">
        <w:rPr>
          <w:rFonts w:ascii="仿宋" w:eastAsia="仿宋" w:hAnsi="仿宋" w:hint="eastAsia"/>
          <w:sz w:val="32"/>
          <w:szCs w:val="32"/>
        </w:rPr>
        <w:t>也都相应追究了当事人的责任。</w:t>
      </w:r>
      <w:r w:rsidR="00A75BD3">
        <w:rPr>
          <w:rFonts w:ascii="仿宋" w:eastAsia="仿宋" w:hAnsi="仿宋" w:hint="eastAsia"/>
          <w:sz w:val="32"/>
          <w:szCs w:val="32"/>
        </w:rPr>
        <w:t>所以，无论是在工作中，还是生活里，我们都要慎用网络</w:t>
      </w:r>
      <w:r w:rsidR="001622A9">
        <w:rPr>
          <w:rFonts w:ascii="仿宋" w:eastAsia="仿宋" w:hAnsi="仿宋" w:hint="eastAsia"/>
          <w:sz w:val="32"/>
          <w:szCs w:val="32"/>
        </w:rPr>
        <w:t>平台和</w:t>
      </w:r>
      <w:r w:rsidR="00A75BD3">
        <w:rPr>
          <w:rFonts w:ascii="仿宋" w:eastAsia="仿宋" w:hAnsi="仿宋" w:hint="eastAsia"/>
          <w:sz w:val="32"/>
          <w:szCs w:val="32"/>
        </w:rPr>
        <w:t>工具，这是一把双</w:t>
      </w:r>
      <w:proofErr w:type="gramStart"/>
      <w:r w:rsidR="00A75BD3">
        <w:rPr>
          <w:rFonts w:ascii="仿宋" w:eastAsia="仿宋" w:hAnsi="仿宋" w:hint="eastAsia"/>
          <w:sz w:val="32"/>
          <w:szCs w:val="32"/>
        </w:rPr>
        <w:t>刃</w:t>
      </w:r>
      <w:proofErr w:type="gramEnd"/>
      <w:r w:rsidR="00A75BD3">
        <w:rPr>
          <w:rFonts w:ascii="仿宋" w:eastAsia="仿宋" w:hAnsi="仿宋" w:hint="eastAsia"/>
          <w:sz w:val="32"/>
          <w:szCs w:val="32"/>
        </w:rPr>
        <w:t>剑，用好了削铁如泥，用不好就让自己血肉淋漓</w:t>
      </w:r>
      <w:r w:rsidR="00212CEE">
        <w:rPr>
          <w:rFonts w:ascii="仿宋" w:eastAsia="仿宋" w:hAnsi="仿宋" w:hint="eastAsia"/>
          <w:sz w:val="32"/>
          <w:szCs w:val="32"/>
        </w:rPr>
        <w:t>。</w:t>
      </w:r>
    </w:p>
    <w:p w14:paraId="47EDE66E" w14:textId="7E1B15EB" w:rsidR="002010AF" w:rsidRDefault="002010AF" w:rsidP="006D65C7">
      <w:pPr>
        <w:ind w:firstLineChars="200" w:firstLine="640"/>
        <w:rPr>
          <w:rFonts w:ascii="仿宋" w:eastAsia="仿宋" w:hAnsi="仿宋"/>
          <w:sz w:val="32"/>
          <w:szCs w:val="32"/>
        </w:rPr>
      </w:pPr>
      <w:r>
        <w:rPr>
          <w:rFonts w:ascii="仿宋" w:eastAsia="仿宋" w:hAnsi="仿宋" w:hint="eastAsia"/>
          <w:sz w:val="32"/>
          <w:szCs w:val="32"/>
        </w:rPr>
        <w:t>我想，在以后的工作中，</w:t>
      </w:r>
      <w:r w:rsidR="008E1F0F">
        <w:rPr>
          <w:rFonts w:ascii="仿宋" w:eastAsia="仿宋" w:hAnsi="仿宋" w:hint="eastAsia"/>
          <w:sz w:val="32"/>
          <w:szCs w:val="32"/>
        </w:rPr>
        <w:t>大家</w:t>
      </w:r>
      <w:r>
        <w:rPr>
          <w:rFonts w:ascii="仿宋" w:eastAsia="仿宋" w:hAnsi="仿宋" w:hint="eastAsia"/>
          <w:sz w:val="32"/>
          <w:szCs w:val="32"/>
        </w:rPr>
        <w:t>一定会直接或间接的接触到保密文件，希望通过今天的讲解，让大家对保密文件的相关知识有所了解和掌握，并能在实际工作中得到运用。</w:t>
      </w:r>
      <w:r w:rsidR="004365B5">
        <w:rPr>
          <w:rFonts w:ascii="仿宋" w:eastAsia="仿宋" w:hAnsi="仿宋" w:hint="eastAsia"/>
          <w:sz w:val="32"/>
          <w:szCs w:val="32"/>
        </w:rPr>
        <w:t>切实</w:t>
      </w:r>
      <w:proofErr w:type="gramStart"/>
      <w:r w:rsidR="004365B5">
        <w:rPr>
          <w:rFonts w:ascii="仿宋" w:eastAsia="仿宋" w:hAnsi="仿宋" w:hint="eastAsia"/>
          <w:sz w:val="32"/>
          <w:szCs w:val="32"/>
        </w:rPr>
        <w:t>按照虹岩</w:t>
      </w:r>
      <w:proofErr w:type="gramEnd"/>
      <w:r w:rsidR="004365B5">
        <w:rPr>
          <w:rFonts w:ascii="仿宋" w:eastAsia="仿宋" w:hAnsi="仿宋" w:hint="eastAsia"/>
          <w:sz w:val="32"/>
          <w:szCs w:val="32"/>
        </w:rPr>
        <w:t>校长的要求和希望，不断加强学习、修炼内功、提升自我，做到转作风、学业务、提能力、优服务，</w:t>
      </w:r>
      <w:proofErr w:type="gramStart"/>
      <w:r w:rsidR="004365B5">
        <w:rPr>
          <w:rFonts w:ascii="仿宋" w:eastAsia="仿宋" w:hAnsi="仿宋" w:hint="eastAsia"/>
          <w:sz w:val="32"/>
          <w:szCs w:val="32"/>
        </w:rPr>
        <w:t>为幼专的</w:t>
      </w:r>
      <w:proofErr w:type="gramEnd"/>
      <w:r w:rsidR="004365B5">
        <w:rPr>
          <w:rFonts w:ascii="仿宋" w:eastAsia="仿宋" w:hAnsi="仿宋" w:hint="eastAsia"/>
          <w:sz w:val="32"/>
          <w:szCs w:val="32"/>
        </w:rPr>
        <w:t>高质量发展贡献积极的力量。</w:t>
      </w:r>
    </w:p>
    <w:p w14:paraId="021307EA" w14:textId="7D985147" w:rsidR="00BE395D" w:rsidRPr="00C2282D" w:rsidRDefault="004365B5" w:rsidP="006D65C7">
      <w:pPr>
        <w:ind w:firstLineChars="200" w:firstLine="640"/>
        <w:rPr>
          <w:rFonts w:ascii="仿宋" w:eastAsia="仿宋" w:hAnsi="仿宋"/>
          <w:sz w:val="32"/>
          <w:szCs w:val="32"/>
        </w:rPr>
      </w:pPr>
      <w:r>
        <w:rPr>
          <w:rFonts w:ascii="仿宋" w:eastAsia="仿宋" w:hAnsi="仿宋" w:hint="eastAsia"/>
          <w:sz w:val="32"/>
          <w:szCs w:val="32"/>
        </w:rPr>
        <w:t>谢谢大家</w:t>
      </w:r>
      <w:r w:rsidR="003F108A">
        <w:rPr>
          <w:rFonts w:ascii="仿宋" w:eastAsia="仿宋" w:hAnsi="仿宋" w:hint="eastAsia"/>
          <w:sz w:val="32"/>
          <w:szCs w:val="32"/>
        </w:rPr>
        <w:t>，我的讲解就到这里。</w:t>
      </w:r>
    </w:p>
    <w:sectPr w:rsidR="00BE395D" w:rsidRPr="00C2282D" w:rsidSect="00E05504">
      <w:footerReference w:type="default" r:id="rId8"/>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CFD05F" w14:textId="77777777" w:rsidR="00EB3E02" w:rsidRDefault="00EB3E02" w:rsidP="005A4941">
      <w:r>
        <w:separator/>
      </w:r>
    </w:p>
  </w:endnote>
  <w:endnote w:type="continuationSeparator" w:id="0">
    <w:p w14:paraId="0B3B070C" w14:textId="77777777" w:rsidR="00EB3E02" w:rsidRDefault="00EB3E02" w:rsidP="005A4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0041594"/>
      <w:docPartObj>
        <w:docPartGallery w:val="Page Numbers (Bottom of Page)"/>
        <w:docPartUnique/>
      </w:docPartObj>
    </w:sdtPr>
    <w:sdtEndPr/>
    <w:sdtContent>
      <w:p w14:paraId="23E95124" w14:textId="053C27FE" w:rsidR="005A4941" w:rsidRDefault="005A4941">
        <w:pPr>
          <w:pStyle w:val="a5"/>
          <w:jc w:val="center"/>
        </w:pPr>
        <w:r>
          <w:fldChar w:fldCharType="begin"/>
        </w:r>
        <w:r>
          <w:instrText>PAGE   \* MERGEFORMAT</w:instrText>
        </w:r>
        <w:r>
          <w:fldChar w:fldCharType="separate"/>
        </w:r>
        <w:r w:rsidR="00DE660F" w:rsidRPr="00DE660F">
          <w:rPr>
            <w:noProof/>
            <w:lang w:val="zh-CN"/>
          </w:rPr>
          <w:t>1</w:t>
        </w:r>
        <w:r>
          <w:fldChar w:fldCharType="end"/>
        </w:r>
      </w:p>
    </w:sdtContent>
  </w:sdt>
  <w:p w14:paraId="4007CE36" w14:textId="77777777" w:rsidR="005A4941" w:rsidRDefault="005A494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E5CD6E" w14:textId="77777777" w:rsidR="00EB3E02" w:rsidRDefault="00EB3E02" w:rsidP="005A4941">
      <w:r>
        <w:separator/>
      </w:r>
    </w:p>
  </w:footnote>
  <w:footnote w:type="continuationSeparator" w:id="0">
    <w:p w14:paraId="50D44733" w14:textId="77777777" w:rsidR="00EB3E02" w:rsidRDefault="00EB3E02" w:rsidP="005A49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D87"/>
    <w:rsid w:val="00023404"/>
    <w:rsid w:val="00041E4D"/>
    <w:rsid w:val="00043A38"/>
    <w:rsid w:val="00046415"/>
    <w:rsid w:val="00056433"/>
    <w:rsid w:val="000777C2"/>
    <w:rsid w:val="00081672"/>
    <w:rsid w:val="00091CF6"/>
    <w:rsid w:val="000B6DD8"/>
    <w:rsid w:val="000E3C8B"/>
    <w:rsid w:val="00104821"/>
    <w:rsid w:val="00121AD4"/>
    <w:rsid w:val="00140EBD"/>
    <w:rsid w:val="00142315"/>
    <w:rsid w:val="001439CF"/>
    <w:rsid w:val="001622A9"/>
    <w:rsid w:val="00163F53"/>
    <w:rsid w:val="00175852"/>
    <w:rsid w:val="001827E7"/>
    <w:rsid w:val="001A276B"/>
    <w:rsid w:val="002010AF"/>
    <w:rsid w:val="00212CEE"/>
    <w:rsid w:val="00252476"/>
    <w:rsid w:val="002D2611"/>
    <w:rsid w:val="00300821"/>
    <w:rsid w:val="00302BD1"/>
    <w:rsid w:val="00311827"/>
    <w:rsid w:val="00316FE3"/>
    <w:rsid w:val="00346B85"/>
    <w:rsid w:val="00375AC9"/>
    <w:rsid w:val="003839B0"/>
    <w:rsid w:val="003A077B"/>
    <w:rsid w:val="003B3A1C"/>
    <w:rsid w:val="003F108A"/>
    <w:rsid w:val="0040501B"/>
    <w:rsid w:val="0041189A"/>
    <w:rsid w:val="004365B5"/>
    <w:rsid w:val="004838C1"/>
    <w:rsid w:val="004D3A1E"/>
    <w:rsid w:val="004F54B7"/>
    <w:rsid w:val="00501071"/>
    <w:rsid w:val="00556726"/>
    <w:rsid w:val="005A4941"/>
    <w:rsid w:val="005B194D"/>
    <w:rsid w:val="005C0E5B"/>
    <w:rsid w:val="006127B4"/>
    <w:rsid w:val="006D65C7"/>
    <w:rsid w:val="006D6FED"/>
    <w:rsid w:val="00713C42"/>
    <w:rsid w:val="00713CB9"/>
    <w:rsid w:val="007551BA"/>
    <w:rsid w:val="007654AC"/>
    <w:rsid w:val="007708BD"/>
    <w:rsid w:val="007747C5"/>
    <w:rsid w:val="007A3A2F"/>
    <w:rsid w:val="007C45E1"/>
    <w:rsid w:val="008068E0"/>
    <w:rsid w:val="00825954"/>
    <w:rsid w:val="00841056"/>
    <w:rsid w:val="00841D83"/>
    <w:rsid w:val="008C5741"/>
    <w:rsid w:val="008C5AB0"/>
    <w:rsid w:val="008D0082"/>
    <w:rsid w:val="008E1F0F"/>
    <w:rsid w:val="008E3A9C"/>
    <w:rsid w:val="008E5FE4"/>
    <w:rsid w:val="00932472"/>
    <w:rsid w:val="00951E63"/>
    <w:rsid w:val="00954278"/>
    <w:rsid w:val="00963008"/>
    <w:rsid w:val="00975797"/>
    <w:rsid w:val="009B0E32"/>
    <w:rsid w:val="009C4C4E"/>
    <w:rsid w:val="009D555F"/>
    <w:rsid w:val="009E029E"/>
    <w:rsid w:val="009F4360"/>
    <w:rsid w:val="00A006AC"/>
    <w:rsid w:val="00A16A55"/>
    <w:rsid w:val="00A21576"/>
    <w:rsid w:val="00A75BD3"/>
    <w:rsid w:val="00A7796C"/>
    <w:rsid w:val="00A859AA"/>
    <w:rsid w:val="00AA3E34"/>
    <w:rsid w:val="00AC147A"/>
    <w:rsid w:val="00AD6690"/>
    <w:rsid w:val="00AE7C75"/>
    <w:rsid w:val="00B10D87"/>
    <w:rsid w:val="00B52C96"/>
    <w:rsid w:val="00B860C3"/>
    <w:rsid w:val="00BA3B36"/>
    <w:rsid w:val="00BA70DA"/>
    <w:rsid w:val="00BA7895"/>
    <w:rsid w:val="00BA7EC1"/>
    <w:rsid w:val="00BC41AC"/>
    <w:rsid w:val="00BC45B8"/>
    <w:rsid w:val="00BD1ADF"/>
    <w:rsid w:val="00BE17E3"/>
    <w:rsid w:val="00BE395D"/>
    <w:rsid w:val="00C17AAE"/>
    <w:rsid w:val="00C2282D"/>
    <w:rsid w:val="00C24F46"/>
    <w:rsid w:val="00C30D48"/>
    <w:rsid w:val="00C433EF"/>
    <w:rsid w:val="00C50DED"/>
    <w:rsid w:val="00C51DEA"/>
    <w:rsid w:val="00CA326C"/>
    <w:rsid w:val="00CB7BB2"/>
    <w:rsid w:val="00CC4BE1"/>
    <w:rsid w:val="00CD79AE"/>
    <w:rsid w:val="00D01EBF"/>
    <w:rsid w:val="00D0433E"/>
    <w:rsid w:val="00D279A7"/>
    <w:rsid w:val="00D4095A"/>
    <w:rsid w:val="00D50C7C"/>
    <w:rsid w:val="00D75161"/>
    <w:rsid w:val="00D91EAD"/>
    <w:rsid w:val="00DA3DAB"/>
    <w:rsid w:val="00DD1679"/>
    <w:rsid w:val="00DE03E1"/>
    <w:rsid w:val="00DE660F"/>
    <w:rsid w:val="00E05504"/>
    <w:rsid w:val="00E14C94"/>
    <w:rsid w:val="00E24798"/>
    <w:rsid w:val="00E308A1"/>
    <w:rsid w:val="00E622DC"/>
    <w:rsid w:val="00E76414"/>
    <w:rsid w:val="00E85EC8"/>
    <w:rsid w:val="00E97EAD"/>
    <w:rsid w:val="00EB3E02"/>
    <w:rsid w:val="00EC3EAC"/>
    <w:rsid w:val="00ED1071"/>
    <w:rsid w:val="00EE4504"/>
    <w:rsid w:val="00EE755C"/>
    <w:rsid w:val="00F04775"/>
    <w:rsid w:val="00F12DB7"/>
    <w:rsid w:val="00F24924"/>
    <w:rsid w:val="00F53086"/>
    <w:rsid w:val="00F61254"/>
    <w:rsid w:val="00F71B86"/>
    <w:rsid w:val="00F74016"/>
    <w:rsid w:val="00F76F71"/>
    <w:rsid w:val="00FB7A5D"/>
    <w:rsid w:val="00FC6E34"/>
    <w:rsid w:val="00FD2BFE"/>
    <w:rsid w:val="00FD57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CE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semiHidden/>
    <w:unhideWhenUsed/>
    <w:qFormat/>
    <w:rsid w:val="00ED107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ED1071"/>
    <w:rPr>
      <w:rFonts w:asciiTheme="majorHAnsi" w:eastAsiaTheme="majorEastAsia" w:hAnsiTheme="majorHAnsi" w:cstheme="majorBidi"/>
      <w:b/>
      <w:bCs/>
      <w:sz w:val="32"/>
      <w:szCs w:val="32"/>
    </w:rPr>
  </w:style>
  <w:style w:type="paragraph" w:styleId="a3">
    <w:name w:val="List Paragraph"/>
    <w:basedOn w:val="a"/>
    <w:uiPriority w:val="34"/>
    <w:qFormat/>
    <w:rsid w:val="00BC45B8"/>
    <w:pPr>
      <w:ind w:firstLineChars="200" w:firstLine="420"/>
    </w:pPr>
  </w:style>
  <w:style w:type="paragraph" w:styleId="a4">
    <w:name w:val="header"/>
    <w:basedOn w:val="a"/>
    <w:link w:val="Char"/>
    <w:uiPriority w:val="99"/>
    <w:unhideWhenUsed/>
    <w:rsid w:val="005A49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A4941"/>
    <w:rPr>
      <w:sz w:val="18"/>
      <w:szCs w:val="18"/>
    </w:rPr>
  </w:style>
  <w:style w:type="paragraph" w:styleId="a5">
    <w:name w:val="footer"/>
    <w:basedOn w:val="a"/>
    <w:link w:val="Char0"/>
    <w:uiPriority w:val="99"/>
    <w:unhideWhenUsed/>
    <w:rsid w:val="005A4941"/>
    <w:pPr>
      <w:tabs>
        <w:tab w:val="center" w:pos="4153"/>
        <w:tab w:val="right" w:pos="8306"/>
      </w:tabs>
      <w:snapToGrid w:val="0"/>
      <w:jc w:val="left"/>
    </w:pPr>
    <w:rPr>
      <w:sz w:val="18"/>
      <w:szCs w:val="18"/>
    </w:rPr>
  </w:style>
  <w:style w:type="character" w:customStyle="1" w:styleId="Char0">
    <w:name w:val="页脚 Char"/>
    <w:basedOn w:val="a0"/>
    <w:link w:val="a5"/>
    <w:uiPriority w:val="99"/>
    <w:rsid w:val="005A4941"/>
    <w:rPr>
      <w:sz w:val="18"/>
      <w:szCs w:val="18"/>
    </w:rPr>
  </w:style>
  <w:style w:type="character" w:customStyle="1" w:styleId="yvc4znuwwib">
    <w:name w:val="yvc4znuwwib"/>
    <w:basedOn w:val="a0"/>
    <w:rsid w:val="00C24F46"/>
  </w:style>
  <w:style w:type="character" w:customStyle="1" w:styleId="t40smv6pkql">
    <w:name w:val="t40smv6pkql"/>
    <w:basedOn w:val="a0"/>
    <w:rsid w:val="00C24F46"/>
  </w:style>
  <w:style w:type="character" w:customStyle="1" w:styleId="o7c3a4pn21u">
    <w:name w:val="o7c3a4pn21u"/>
    <w:basedOn w:val="a0"/>
    <w:rsid w:val="00C24F46"/>
  </w:style>
  <w:style w:type="character" w:styleId="a6">
    <w:name w:val="Hyperlink"/>
    <w:basedOn w:val="a0"/>
    <w:uiPriority w:val="99"/>
    <w:unhideWhenUsed/>
    <w:rsid w:val="00BC41A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semiHidden/>
    <w:unhideWhenUsed/>
    <w:qFormat/>
    <w:rsid w:val="00ED107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ED1071"/>
    <w:rPr>
      <w:rFonts w:asciiTheme="majorHAnsi" w:eastAsiaTheme="majorEastAsia" w:hAnsiTheme="majorHAnsi" w:cstheme="majorBidi"/>
      <w:b/>
      <w:bCs/>
      <w:sz w:val="32"/>
      <w:szCs w:val="32"/>
    </w:rPr>
  </w:style>
  <w:style w:type="paragraph" w:styleId="a3">
    <w:name w:val="List Paragraph"/>
    <w:basedOn w:val="a"/>
    <w:uiPriority w:val="34"/>
    <w:qFormat/>
    <w:rsid w:val="00BC45B8"/>
    <w:pPr>
      <w:ind w:firstLineChars="200" w:firstLine="420"/>
    </w:pPr>
  </w:style>
  <w:style w:type="paragraph" w:styleId="a4">
    <w:name w:val="header"/>
    <w:basedOn w:val="a"/>
    <w:link w:val="Char"/>
    <w:uiPriority w:val="99"/>
    <w:unhideWhenUsed/>
    <w:rsid w:val="005A49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A4941"/>
    <w:rPr>
      <w:sz w:val="18"/>
      <w:szCs w:val="18"/>
    </w:rPr>
  </w:style>
  <w:style w:type="paragraph" w:styleId="a5">
    <w:name w:val="footer"/>
    <w:basedOn w:val="a"/>
    <w:link w:val="Char0"/>
    <w:uiPriority w:val="99"/>
    <w:unhideWhenUsed/>
    <w:rsid w:val="005A4941"/>
    <w:pPr>
      <w:tabs>
        <w:tab w:val="center" w:pos="4153"/>
        <w:tab w:val="right" w:pos="8306"/>
      </w:tabs>
      <w:snapToGrid w:val="0"/>
      <w:jc w:val="left"/>
    </w:pPr>
    <w:rPr>
      <w:sz w:val="18"/>
      <w:szCs w:val="18"/>
    </w:rPr>
  </w:style>
  <w:style w:type="character" w:customStyle="1" w:styleId="Char0">
    <w:name w:val="页脚 Char"/>
    <w:basedOn w:val="a0"/>
    <w:link w:val="a5"/>
    <w:uiPriority w:val="99"/>
    <w:rsid w:val="005A4941"/>
    <w:rPr>
      <w:sz w:val="18"/>
      <w:szCs w:val="18"/>
    </w:rPr>
  </w:style>
  <w:style w:type="character" w:customStyle="1" w:styleId="yvc4znuwwib">
    <w:name w:val="yvc4znuwwib"/>
    <w:basedOn w:val="a0"/>
    <w:rsid w:val="00C24F46"/>
  </w:style>
  <w:style w:type="character" w:customStyle="1" w:styleId="t40smv6pkql">
    <w:name w:val="t40smv6pkql"/>
    <w:basedOn w:val="a0"/>
    <w:rsid w:val="00C24F46"/>
  </w:style>
  <w:style w:type="character" w:customStyle="1" w:styleId="o7c3a4pn21u">
    <w:name w:val="o7c3a4pn21u"/>
    <w:basedOn w:val="a0"/>
    <w:rsid w:val="00C24F46"/>
  </w:style>
  <w:style w:type="character" w:styleId="a6">
    <w:name w:val="Hyperlink"/>
    <w:basedOn w:val="a0"/>
    <w:uiPriority w:val="99"/>
    <w:unhideWhenUsed/>
    <w:rsid w:val="00BC41A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176353">
      <w:bodyDiv w:val="1"/>
      <w:marLeft w:val="0"/>
      <w:marRight w:val="0"/>
      <w:marTop w:val="0"/>
      <w:marBottom w:val="0"/>
      <w:divBdr>
        <w:top w:val="none" w:sz="0" w:space="0" w:color="auto"/>
        <w:left w:val="none" w:sz="0" w:space="0" w:color="auto"/>
        <w:bottom w:val="none" w:sz="0" w:space="0" w:color="auto"/>
        <w:right w:val="none" w:sz="0" w:space="0" w:color="auto"/>
      </w:divBdr>
      <w:divsChild>
        <w:div w:id="423261687">
          <w:marLeft w:val="0"/>
          <w:marRight w:val="0"/>
          <w:marTop w:val="0"/>
          <w:marBottom w:val="0"/>
          <w:divBdr>
            <w:top w:val="none" w:sz="0" w:space="0" w:color="auto"/>
            <w:left w:val="none" w:sz="0" w:space="0" w:color="auto"/>
            <w:bottom w:val="none" w:sz="0" w:space="0" w:color="auto"/>
            <w:right w:val="none" w:sz="0" w:space="0" w:color="auto"/>
          </w:divBdr>
          <w:divsChild>
            <w:div w:id="1174488486">
              <w:marLeft w:val="0"/>
              <w:marRight w:val="0"/>
              <w:marTop w:val="0"/>
              <w:marBottom w:val="0"/>
              <w:divBdr>
                <w:top w:val="none" w:sz="0" w:space="0" w:color="auto"/>
                <w:left w:val="none" w:sz="0" w:space="0" w:color="auto"/>
                <w:bottom w:val="none" w:sz="0" w:space="0" w:color="auto"/>
                <w:right w:val="none" w:sz="0" w:space="0" w:color="auto"/>
              </w:divBdr>
              <w:divsChild>
                <w:div w:id="1637835978">
                  <w:marLeft w:val="0"/>
                  <w:marRight w:val="0"/>
                  <w:marTop w:val="0"/>
                  <w:marBottom w:val="0"/>
                  <w:divBdr>
                    <w:top w:val="none" w:sz="0" w:space="0" w:color="auto"/>
                    <w:left w:val="none" w:sz="0" w:space="0" w:color="auto"/>
                    <w:bottom w:val="none" w:sz="0" w:space="0" w:color="auto"/>
                    <w:right w:val="none" w:sz="0" w:space="0" w:color="auto"/>
                  </w:divBdr>
                  <w:divsChild>
                    <w:div w:id="1318136">
                      <w:marLeft w:val="0"/>
                      <w:marRight w:val="0"/>
                      <w:marTop w:val="0"/>
                      <w:marBottom w:val="0"/>
                      <w:divBdr>
                        <w:top w:val="none" w:sz="0" w:space="0" w:color="auto"/>
                        <w:left w:val="none" w:sz="0" w:space="0" w:color="auto"/>
                        <w:bottom w:val="none" w:sz="0" w:space="0" w:color="auto"/>
                        <w:right w:val="none" w:sz="0" w:space="0" w:color="auto"/>
                      </w:divBdr>
                      <w:divsChild>
                        <w:div w:id="2122606162">
                          <w:marLeft w:val="0"/>
                          <w:marRight w:val="0"/>
                          <w:marTop w:val="0"/>
                          <w:marBottom w:val="210"/>
                          <w:divBdr>
                            <w:top w:val="none" w:sz="0" w:space="0" w:color="auto"/>
                            <w:left w:val="none" w:sz="0" w:space="0" w:color="auto"/>
                            <w:bottom w:val="none" w:sz="0" w:space="0" w:color="auto"/>
                            <w:right w:val="none" w:sz="0" w:space="0" w:color="auto"/>
                          </w:divBdr>
                          <w:divsChild>
                            <w:div w:id="431517794">
                              <w:marLeft w:val="0"/>
                              <w:marRight w:val="0"/>
                              <w:marTop w:val="0"/>
                              <w:marBottom w:val="0"/>
                              <w:divBdr>
                                <w:top w:val="none" w:sz="0" w:space="0" w:color="auto"/>
                                <w:left w:val="none" w:sz="0" w:space="0" w:color="auto"/>
                                <w:bottom w:val="none" w:sz="0" w:space="0" w:color="auto"/>
                                <w:right w:val="none" w:sz="0" w:space="0" w:color="auto"/>
                              </w:divBdr>
                              <w:divsChild>
                                <w:div w:id="384721270">
                                  <w:marLeft w:val="0"/>
                                  <w:marRight w:val="0"/>
                                  <w:marTop w:val="0"/>
                                  <w:marBottom w:val="0"/>
                                  <w:divBdr>
                                    <w:top w:val="none" w:sz="0" w:space="0" w:color="auto"/>
                                    <w:left w:val="none" w:sz="0" w:space="0" w:color="auto"/>
                                    <w:bottom w:val="none" w:sz="0" w:space="0" w:color="auto"/>
                                    <w:right w:val="none" w:sz="0" w:space="0" w:color="auto"/>
                                  </w:divBdr>
                                  <w:divsChild>
                                    <w:div w:id="397359222">
                                      <w:marLeft w:val="0"/>
                                      <w:marRight w:val="0"/>
                                      <w:marTop w:val="0"/>
                                      <w:marBottom w:val="0"/>
                                      <w:divBdr>
                                        <w:top w:val="none" w:sz="0" w:space="0" w:color="auto"/>
                                        <w:left w:val="none" w:sz="0" w:space="0" w:color="auto"/>
                                        <w:bottom w:val="none" w:sz="0" w:space="0" w:color="auto"/>
                                        <w:right w:val="none" w:sz="0" w:space="0" w:color="auto"/>
                                      </w:divBdr>
                                      <w:divsChild>
                                        <w:div w:id="1574001942">
                                          <w:marLeft w:val="0"/>
                                          <w:marRight w:val="0"/>
                                          <w:marTop w:val="0"/>
                                          <w:marBottom w:val="0"/>
                                          <w:divBdr>
                                            <w:top w:val="none" w:sz="0" w:space="0" w:color="auto"/>
                                            <w:left w:val="none" w:sz="0" w:space="0" w:color="auto"/>
                                            <w:bottom w:val="none" w:sz="0" w:space="0" w:color="auto"/>
                                            <w:right w:val="none" w:sz="0" w:space="0" w:color="auto"/>
                                          </w:divBdr>
                                        </w:div>
                                        <w:div w:id="102848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5282200">
      <w:bodyDiv w:val="1"/>
      <w:marLeft w:val="0"/>
      <w:marRight w:val="0"/>
      <w:marTop w:val="0"/>
      <w:marBottom w:val="0"/>
      <w:divBdr>
        <w:top w:val="none" w:sz="0" w:space="0" w:color="auto"/>
        <w:left w:val="none" w:sz="0" w:space="0" w:color="auto"/>
        <w:bottom w:val="none" w:sz="0" w:space="0" w:color="auto"/>
        <w:right w:val="none" w:sz="0" w:space="0" w:color="auto"/>
      </w:divBdr>
      <w:divsChild>
        <w:div w:id="35979970">
          <w:marLeft w:val="0"/>
          <w:marRight w:val="0"/>
          <w:marTop w:val="0"/>
          <w:marBottom w:val="0"/>
          <w:divBdr>
            <w:top w:val="none" w:sz="0" w:space="0" w:color="auto"/>
            <w:left w:val="none" w:sz="0" w:space="0" w:color="auto"/>
            <w:bottom w:val="none" w:sz="0" w:space="0" w:color="auto"/>
            <w:right w:val="none" w:sz="0" w:space="0" w:color="auto"/>
          </w:divBdr>
          <w:divsChild>
            <w:div w:id="1180505730">
              <w:marLeft w:val="0"/>
              <w:marRight w:val="0"/>
              <w:marTop w:val="0"/>
              <w:marBottom w:val="0"/>
              <w:divBdr>
                <w:top w:val="none" w:sz="0" w:space="0" w:color="auto"/>
                <w:left w:val="none" w:sz="0" w:space="0" w:color="auto"/>
                <w:bottom w:val="none" w:sz="0" w:space="0" w:color="auto"/>
                <w:right w:val="none" w:sz="0" w:space="0" w:color="auto"/>
              </w:divBdr>
              <w:divsChild>
                <w:div w:id="984241023">
                  <w:marLeft w:val="0"/>
                  <w:marRight w:val="0"/>
                  <w:marTop w:val="0"/>
                  <w:marBottom w:val="7343"/>
                  <w:divBdr>
                    <w:top w:val="none" w:sz="0" w:space="0" w:color="auto"/>
                    <w:left w:val="none" w:sz="0" w:space="0" w:color="auto"/>
                    <w:bottom w:val="none" w:sz="0" w:space="0" w:color="auto"/>
                    <w:right w:val="none" w:sz="0" w:space="0" w:color="auto"/>
                  </w:divBdr>
                  <w:divsChild>
                    <w:div w:id="1142769150">
                      <w:marLeft w:val="0"/>
                      <w:marRight w:val="0"/>
                      <w:marTop w:val="0"/>
                      <w:marBottom w:val="0"/>
                      <w:divBdr>
                        <w:top w:val="none" w:sz="0" w:space="0" w:color="auto"/>
                        <w:left w:val="none" w:sz="0" w:space="0" w:color="auto"/>
                        <w:bottom w:val="none" w:sz="0" w:space="0" w:color="auto"/>
                        <w:right w:val="none" w:sz="0" w:space="0" w:color="auto"/>
                      </w:divBdr>
                      <w:divsChild>
                        <w:div w:id="1022513590">
                          <w:marLeft w:val="0"/>
                          <w:marRight w:val="0"/>
                          <w:marTop w:val="0"/>
                          <w:marBottom w:val="0"/>
                          <w:divBdr>
                            <w:top w:val="none" w:sz="0" w:space="0" w:color="auto"/>
                            <w:left w:val="none" w:sz="0" w:space="0" w:color="auto"/>
                            <w:bottom w:val="none" w:sz="0" w:space="0" w:color="auto"/>
                            <w:right w:val="none" w:sz="0" w:space="0" w:color="auto"/>
                          </w:divBdr>
                          <w:divsChild>
                            <w:div w:id="9321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899565">
      <w:bodyDiv w:val="1"/>
      <w:marLeft w:val="0"/>
      <w:marRight w:val="0"/>
      <w:marTop w:val="0"/>
      <w:marBottom w:val="0"/>
      <w:divBdr>
        <w:top w:val="none" w:sz="0" w:space="0" w:color="auto"/>
        <w:left w:val="none" w:sz="0" w:space="0" w:color="auto"/>
        <w:bottom w:val="none" w:sz="0" w:space="0" w:color="auto"/>
        <w:right w:val="none" w:sz="0" w:space="0" w:color="auto"/>
      </w:divBdr>
      <w:divsChild>
        <w:div w:id="2052682176">
          <w:marLeft w:val="0"/>
          <w:marRight w:val="0"/>
          <w:marTop w:val="0"/>
          <w:marBottom w:val="0"/>
          <w:divBdr>
            <w:top w:val="none" w:sz="0" w:space="0" w:color="auto"/>
            <w:left w:val="none" w:sz="0" w:space="0" w:color="auto"/>
            <w:bottom w:val="none" w:sz="0" w:space="0" w:color="auto"/>
            <w:right w:val="none" w:sz="0" w:space="0" w:color="auto"/>
          </w:divBdr>
          <w:divsChild>
            <w:div w:id="1501581110">
              <w:marLeft w:val="0"/>
              <w:marRight w:val="0"/>
              <w:marTop w:val="0"/>
              <w:marBottom w:val="0"/>
              <w:divBdr>
                <w:top w:val="none" w:sz="0" w:space="0" w:color="auto"/>
                <w:left w:val="none" w:sz="0" w:space="0" w:color="auto"/>
                <w:bottom w:val="none" w:sz="0" w:space="0" w:color="auto"/>
                <w:right w:val="none" w:sz="0" w:space="0" w:color="auto"/>
              </w:divBdr>
              <w:divsChild>
                <w:div w:id="28579417">
                  <w:marLeft w:val="0"/>
                  <w:marRight w:val="0"/>
                  <w:marTop w:val="0"/>
                  <w:marBottom w:val="0"/>
                  <w:divBdr>
                    <w:top w:val="none" w:sz="0" w:space="0" w:color="auto"/>
                    <w:left w:val="none" w:sz="0" w:space="0" w:color="auto"/>
                    <w:bottom w:val="none" w:sz="0" w:space="0" w:color="auto"/>
                    <w:right w:val="none" w:sz="0" w:space="0" w:color="auto"/>
                  </w:divBdr>
                  <w:divsChild>
                    <w:div w:id="1191916044">
                      <w:marLeft w:val="0"/>
                      <w:marRight w:val="0"/>
                      <w:marTop w:val="0"/>
                      <w:marBottom w:val="0"/>
                      <w:divBdr>
                        <w:top w:val="none" w:sz="0" w:space="0" w:color="auto"/>
                        <w:left w:val="none" w:sz="0" w:space="0" w:color="auto"/>
                        <w:bottom w:val="none" w:sz="0" w:space="0" w:color="auto"/>
                        <w:right w:val="none" w:sz="0" w:space="0" w:color="auto"/>
                      </w:divBdr>
                      <w:divsChild>
                        <w:div w:id="1989093260">
                          <w:marLeft w:val="0"/>
                          <w:marRight w:val="0"/>
                          <w:marTop w:val="0"/>
                          <w:marBottom w:val="210"/>
                          <w:divBdr>
                            <w:top w:val="none" w:sz="0" w:space="0" w:color="auto"/>
                            <w:left w:val="none" w:sz="0" w:space="0" w:color="auto"/>
                            <w:bottom w:val="none" w:sz="0" w:space="0" w:color="auto"/>
                            <w:right w:val="none" w:sz="0" w:space="0" w:color="auto"/>
                          </w:divBdr>
                          <w:divsChild>
                            <w:div w:id="1026756388">
                              <w:marLeft w:val="0"/>
                              <w:marRight w:val="0"/>
                              <w:marTop w:val="0"/>
                              <w:marBottom w:val="0"/>
                              <w:divBdr>
                                <w:top w:val="none" w:sz="0" w:space="0" w:color="auto"/>
                                <w:left w:val="none" w:sz="0" w:space="0" w:color="auto"/>
                                <w:bottom w:val="none" w:sz="0" w:space="0" w:color="auto"/>
                                <w:right w:val="none" w:sz="0" w:space="0" w:color="auto"/>
                              </w:divBdr>
                              <w:divsChild>
                                <w:div w:id="352612608">
                                  <w:marLeft w:val="0"/>
                                  <w:marRight w:val="0"/>
                                  <w:marTop w:val="0"/>
                                  <w:marBottom w:val="0"/>
                                  <w:divBdr>
                                    <w:top w:val="none" w:sz="0" w:space="0" w:color="auto"/>
                                    <w:left w:val="none" w:sz="0" w:space="0" w:color="auto"/>
                                    <w:bottom w:val="none" w:sz="0" w:space="0" w:color="auto"/>
                                    <w:right w:val="none" w:sz="0" w:space="0" w:color="auto"/>
                                  </w:divBdr>
                                  <w:divsChild>
                                    <w:div w:id="948389997">
                                      <w:marLeft w:val="0"/>
                                      <w:marRight w:val="0"/>
                                      <w:marTop w:val="0"/>
                                      <w:marBottom w:val="0"/>
                                      <w:divBdr>
                                        <w:top w:val="none" w:sz="0" w:space="0" w:color="auto"/>
                                        <w:left w:val="none" w:sz="0" w:space="0" w:color="auto"/>
                                        <w:bottom w:val="none" w:sz="0" w:space="0" w:color="auto"/>
                                        <w:right w:val="none" w:sz="0" w:space="0" w:color="auto"/>
                                      </w:divBdr>
                                      <w:divsChild>
                                        <w:div w:id="1079137817">
                                          <w:marLeft w:val="0"/>
                                          <w:marRight w:val="0"/>
                                          <w:marTop w:val="0"/>
                                          <w:marBottom w:val="0"/>
                                          <w:divBdr>
                                            <w:top w:val="none" w:sz="0" w:space="0" w:color="auto"/>
                                            <w:left w:val="none" w:sz="0" w:space="0" w:color="auto"/>
                                            <w:bottom w:val="none" w:sz="0" w:space="0" w:color="auto"/>
                                            <w:right w:val="none" w:sz="0" w:space="0" w:color="auto"/>
                                          </w:divBdr>
                                        </w:div>
                                        <w:div w:id="48570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1509865">
      <w:bodyDiv w:val="1"/>
      <w:marLeft w:val="0"/>
      <w:marRight w:val="0"/>
      <w:marTop w:val="0"/>
      <w:marBottom w:val="0"/>
      <w:divBdr>
        <w:top w:val="none" w:sz="0" w:space="0" w:color="auto"/>
        <w:left w:val="none" w:sz="0" w:space="0" w:color="auto"/>
        <w:bottom w:val="none" w:sz="0" w:space="0" w:color="auto"/>
        <w:right w:val="none" w:sz="0" w:space="0" w:color="auto"/>
      </w:divBdr>
      <w:divsChild>
        <w:div w:id="440957066">
          <w:marLeft w:val="0"/>
          <w:marRight w:val="0"/>
          <w:marTop w:val="0"/>
          <w:marBottom w:val="0"/>
          <w:divBdr>
            <w:top w:val="none" w:sz="0" w:space="0" w:color="auto"/>
            <w:left w:val="none" w:sz="0" w:space="0" w:color="auto"/>
            <w:bottom w:val="none" w:sz="0" w:space="0" w:color="auto"/>
            <w:right w:val="none" w:sz="0" w:space="0" w:color="auto"/>
          </w:divBdr>
          <w:divsChild>
            <w:div w:id="2037728812">
              <w:marLeft w:val="0"/>
              <w:marRight w:val="0"/>
              <w:marTop w:val="300"/>
              <w:marBottom w:val="0"/>
              <w:divBdr>
                <w:top w:val="none" w:sz="0" w:space="0" w:color="auto"/>
                <w:left w:val="none" w:sz="0" w:space="0" w:color="auto"/>
                <w:bottom w:val="none" w:sz="0" w:space="0" w:color="auto"/>
                <w:right w:val="none" w:sz="0" w:space="0" w:color="auto"/>
              </w:divBdr>
              <w:divsChild>
                <w:div w:id="615986877">
                  <w:marLeft w:val="0"/>
                  <w:marRight w:val="0"/>
                  <w:marTop w:val="0"/>
                  <w:marBottom w:val="0"/>
                  <w:divBdr>
                    <w:top w:val="single" w:sz="6" w:space="0" w:color="E5E5E5"/>
                    <w:left w:val="single" w:sz="6" w:space="0" w:color="E5E5E5"/>
                    <w:bottom w:val="single" w:sz="6" w:space="0" w:color="E5E5E5"/>
                    <w:right w:val="single" w:sz="6" w:space="0" w:color="E5E5E5"/>
                  </w:divBdr>
                  <w:divsChild>
                    <w:div w:id="10227494">
                      <w:marLeft w:val="0"/>
                      <w:marRight w:val="0"/>
                      <w:marTop w:val="0"/>
                      <w:marBottom w:val="0"/>
                      <w:divBdr>
                        <w:top w:val="none" w:sz="0" w:space="0" w:color="auto"/>
                        <w:left w:val="none" w:sz="0" w:space="0" w:color="auto"/>
                        <w:bottom w:val="none" w:sz="0" w:space="0" w:color="auto"/>
                        <w:right w:val="none" w:sz="0" w:space="0" w:color="auto"/>
                      </w:divBdr>
                      <w:divsChild>
                        <w:div w:id="742603957">
                          <w:marLeft w:val="0"/>
                          <w:marRight w:val="0"/>
                          <w:marTop w:val="0"/>
                          <w:marBottom w:val="225"/>
                          <w:divBdr>
                            <w:top w:val="none" w:sz="0" w:space="0" w:color="auto"/>
                            <w:left w:val="none" w:sz="0" w:space="0" w:color="auto"/>
                            <w:bottom w:val="none" w:sz="0" w:space="0" w:color="auto"/>
                            <w:right w:val="none" w:sz="0" w:space="0" w:color="auto"/>
                          </w:divBdr>
                          <w:divsChild>
                            <w:div w:id="1262491081">
                              <w:marLeft w:val="0"/>
                              <w:marRight w:val="0"/>
                              <w:marTop w:val="0"/>
                              <w:marBottom w:val="225"/>
                              <w:divBdr>
                                <w:top w:val="none" w:sz="0" w:space="0" w:color="auto"/>
                                <w:left w:val="none" w:sz="0" w:space="0" w:color="auto"/>
                                <w:bottom w:val="none" w:sz="0" w:space="0" w:color="auto"/>
                                <w:right w:val="none" w:sz="0" w:space="0" w:color="auto"/>
                              </w:divBdr>
                            </w:div>
                            <w:div w:id="148461748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6596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aike.baidu.com/item/%E5%9B%BD%E5%AE%B6%E6%9C%BA%E5%85%B3%E5%B7%A5%E4%BD%9C%E4%BA%BA%E5%91%98/985654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222</TotalTime>
  <Pages>7</Pages>
  <Words>536</Words>
  <Characters>3061</Characters>
  <Application>Microsoft Office Word</Application>
  <DocSecurity>0</DocSecurity>
  <Lines>25</Lines>
  <Paragraphs>7</Paragraphs>
  <ScaleCrop>false</ScaleCrop>
  <Company/>
  <LinksUpToDate>false</LinksUpToDate>
  <CharactersWithSpaces>3590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大鹏</dc:creator>
  <cp:keywords/>
  <dc:description/>
  <cp:lastModifiedBy>Administrator</cp:lastModifiedBy>
  <cp:revision>178</cp:revision>
  <dcterms:created xsi:type="dcterms:W3CDTF">2020-06-26T01:26:00Z</dcterms:created>
  <dcterms:modified xsi:type="dcterms:W3CDTF">2020-07-07T03:22:00Z</dcterms:modified>
</cp:coreProperties>
</file>